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EB131" w14:textId="29568650" w:rsidR="005B768A" w:rsidRPr="009E217D" w:rsidRDefault="004B1398" w:rsidP="00D63BFC">
      <w:pPr>
        <w:spacing w:after="0"/>
        <w:rPr>
          <w:rFonts w:ascii="Arial" w:hAnsi="Arial" w:cs="Arial"/>
          <w:b/>
          <w:bCs/>
          <w:sz w:val="24"/>
          <w:szCs w:val="24"/>
          <w:u w:val="single"/>
        </w:rPr>
      </w:pPr>
      <w:r w:rsidRPr="009E217D">
        <w:rPr>
          <w:rFonts w:ascii="Arial" w:hAnsi="Arial" w:cs="Arial"/>
          <w:b/>
          <w:bCs/>
          <w:noProof/>
          <w:sz w:val="24"/>
          <w:szCs w:val="24"/>
          <w:u w:val="single"/>
        </w:rPr>
        <w:drawing>
          <wp:anchor distT="0" distB="0" distL="114300" distR="114300" simplePos="0" relativeHeight="251658240" behindDoc="1" locked="0" layoutInCell="1" allowOverlap="1" wp14:anchorId="703D25CE" wp14:editId="13E5BFE0">
            <wp:simplePos x="0" y="0"/>
            <wp:positionH relativeFrom="column">
              <wp:posOffset>0</wp:posOffset>
            </wp:positionH>
            <wp:positionV relativeFrom="paragraph">
              <wp:posOffset>0</wp:posOffset>
            </wp:positionV>
            <wp:extent cx="1301750" cy="1301750"/>
            <wp:effectExtent l="0" t="0" r="0" b="0"/>
            <wp:wrapSquare wrapText="bothSides"/>
            <wp:docPr id="2" name="dffe0c3b-5c43-4270-aba1-69c05dd6d69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ffe0c3b-5c43-4270-aba1-69c05dd6d692" descr="A blue and black logo&#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1750" cy="1301750"/>
                    </a:xfrm>
                    <a:prstGeom prst="rect">
                      <a:avLst/>
                    </a:prstGeom>
                    <a:noFill/>
                    <a:ln>
                      <a:noFill/>
                    </a:ln>
                  </pic:spPr>
                </pic:pic>
              </a:graphicData>
            </a:graphic>
          </wp:anchor>
        </w:drawing>
      </w:r>
      <w:r w:rsidR="005B768A" w:rsidRPr="009E217D">
        <w:rPr>
          <w:rFonts w:ascii="Arial" w:hAnsi="Arial" w:cs="Arial"/>
          <w:b/>
          <w:bCs/>
          <w:sz w:val="24"/>
          <w:szCs w:val="24"/>
          <w:u w:val="single"/>
        </w:rPr>
        <w:t>Church on the move:</w:t>
      </w:r>
      <w:r w:rsidR="0042169B" w:rsidRPr="009E217D">
        <w:rPr>
          <w:rFonts w:ascii="Arial" w:hAnsi="Arial" w:cs="Arial"/>
          <w:b/>
          <w:bCs/>
          <w:sz w:val="24"/>
          <w:szCs w:val="24"/>
          <w:u w:val="single"/>
        </w:rPr>
        <w:t xml:space="preserve"> </w:t>
      </w:r>
      <w:r w:rsidR="0039398B" w:rsidRPr="009E217D">
        <w:rPr>
          <w:rFonts w:ascii="Arial" w:hAnsi="Arial" w:cs="Arial"/>
          <w:b/>
          <w:bCs/>
          <w:sz w:val="24"/>
          <w:szCs w:val="24"/>
          <w:u w:val="single"/>
        </w:rPr>
        <w:t>CRASH OF DI</w:t>
      </w:r>
      <w:r w:rsidR="00A145B9">
        <w:rPr>
          <w:rFonts w:ascii="Arial" w:hAnsi="Arial" w:cs="Arial"/>
          <w:b/>
          <w:bCs/>
          <w:sz w:val="24"/>
          <w:szCs w:val="24"/>
          <w:u w:val="single"/>
        </w:rPr>
        <w:t>SC</w:t>
      </w:r>
      <w:r w:rsidR="0039398B" w:rsidRPr="009E217D">
        <w:rPr>
          <w:rFonts w:ascii="Arial" w:hAnsi="Arial" w:cs="Arial"/>
          <w:b/>
          <w:bCs/>
          <w:sz w:val="24"/>
          <w:szCs w:val="24"/>
          <w:u w:val="single"/>
        </w:rPr>
        <w:t>IPLES</w:t>
      </w:r>
    </w:p>
    <w:p w14:paraId="3D9F3743" w14:textId="77777777" w:rsidR="004B1398" w:rsidRPr="009E217D" w:rsidRDefault="004B1398" w:rsidP="00D63BFC">
      <w:pPr>
        <w:spacing w:after="0"/>
        <w:rPr>
          <w:rFonts w:ascii="Arial" w:hAnsi="Arial" w:cs="Arial"/>
          <w:sz w:val="24"/>
          <w:szCs w:val="24"/>
        </w:rPr>
      </w:pPr>
    </w:p>
    <w:p w14:paraId="3A2AA814" w14:textId="1FB40247" w:rsidR="00E33019" w:rsidRPr="009E217D" w:rsidRDefault="00E33019" w:rsidP="00D63BFC">
      <w:pPr>
        <w:spacing w:after="0"/>
        <w:rPr>
          <w:rFonts w:ascii="Arial" w:hAnsi="Arial" w:cs="Arial"/>
          <w:sz w:val="24"/>
          <w:szCs w:val="24"/>
        </w:rPr>
      </w:pPr>
      <w:r w:rsidRPr="009E217D">
        <w:rPr>
          <w:rFonts w:ascii="Arial" w:hAnsi="Arial" w:cs="Arial"/>
          <w:sz w:val="24"/>
          <w:szCs w:val="24"/>
        </w:rPr>
        <w:t xml:space="preserve">In the coming weeks we are going to take a walk through the book of </w:t>
      </w:r>
      <w:r w:rsidR="007575BF" w:rsidRPr="009E217D">
        <w:rPr>
          <w:rFonts w:ascii="Arial" w:hAnsi="Arial" w:cs="Arial"/>
          <w:sz w:val="24"/>
          <w:szCs w:val="24"/>
        </w:rPr>
        <w:t xml:space="preserve">Acts </w:t>
      </w:r>
      <w:r w:rsidRPr="009E217D">
        <w:rPr>
          <w:rFonts w:ascii="Arial" w:hAnsi="Arial" w:cs="Arial"/>
          <w:sz w:val="24"/>
          <w:szCs w:val="24"/>
        </w:rPr>
        <w:t xml:space="preserve">and see what it has to say to us about the nature of </w:t>
      </w:r>
      <w:r w:rsidR="007575BF" w:rsidRPr="009E217D">
        <w:rPr>
          <w:rFonts w:ascii="Arial" w:hAnsi="Arial" w:cs="Arial"/>
          <w:sz w:val="24"/>
          <w:szCs w:val="24"/>
        </w:rPr>
        <w:t xml:space="preserve">being church </w:t>
      </w:r>
      <w:r w:rsidR="00DF157C" w:rsidRPr="009E217D">
        <w:rPr>
          <w:rFonts w:ascii="Arial" w:hAnsi="Arial" w:cs="Arial"/>
          <w:sz w:val="24"/>
          <w:szCs w:val="24"/>
        </w:rPr>
        <w:t>amid</w:t>
      </w:r>
      <w:r w:rsidRPr="009E217D">
        <w:rPr>
          <w:rFonts w:ascii="Arial" w:hAnsi="Arial" w:cs="Arial"/>
          <w:sz w:val="24"/>
          <w:szCs w:val="24"/>
        </w:rPr>
        <w:t xml:space="preserve"> </w:t>
      </w:r>
      <w:r w:rsidR="007575BF" w:rsidRPr="009E217D">
        <w:rPr>
          <w:rFonts w:ascii="Arial" w:hAnsi="Arial" w:cs="Arial"/>
          <w:sz w:val="24"/>
          <w:szCs w:val="24"/>
        </w:rPr>
        <w:t xml:space="preserve">an </w:t>
      </w:r>
      <w:r w:rsidR="0042169B" w:rsidRPr="009E217D">
        <w:rPr>
          <w:rFonts w:ascii="Arial" w:hAnsi="Arial" w:cs="Arial"/>
          <w:sz w:val="24"/>
          <w:szCs w:val="24"/>
        </w:rPr>
        <w:t>ever-changing</w:t>
      </w:r>
      <w:r w:rsidR="007575BF" w:rsidRPr="009E217D">
        <w:rPr>
          <w:rFonts w:ascii="Arial" w:hAnsi="Arial" w:cs="Arial"/>
          <w:sz w:val="24"/>
          <w:szCs w:val="24"/>
        </w:rPr>
        <w:t xml:space="preserve"> cultural setting.</w:t>
      </w:r>
    </w:p>
    <w:p w14:paraId="46C2CC76" w14:textId="77777777" w:rsidR="00E33019" w:rsidRPr="009E217D" w:rsidRDefault="00E33019" w:rsidP="00D63BFC">
      <w:pPr>
        <w:spacing w:after="0"/>
        <w:rPr>
          <w:rFonts w:ascii="Arial" w:hAnsi="Arial" w:cs="Arial"/>
          <w:b/>
          <w:bCs/>
          <w:sz w:val="24"/>
          <w:szCs w:val="24"/>
        </w:rPr>
      </w:pPr>
    </w:p>
    <w:p w14:paraId="1CCB1ED3" w14:textId="00CCFD9B" w:rsidR="001972BC" w:rsidRPr="009E217D" w:rsidRDefault="00E33019" w:rsidP="00D63BFC">
      <w:pPr>
        <w:spacing w:after="0"/>
        <w:rPr>
          <w:rFonts w:ascii="Arial" w:hAnsi="Arial" w:cs="Arial"/>
          <w:sz w:val="24"/>
          <w:szCs w:val="24"/>
        </w:rPr>
      </w:pPr>
      <w:r w:rsidRPr="009E217D">
        <w:rPr>
          <w:rFonts w:ascii="Arial" w:hAnsi="Arial" w:cs="Arial"/>
          <w:b/>
          <w:bCs/>
          <w:sz w:val="24"/>
          <w:szCs w:val="24"/>
        </w:rPr>
        <w:t>Context</w:t>
      </w:r>
      <w:r w:rsidR="00F81020" w:rsidRPr="009E217D">
        <w:rPr>
          <w:rFonts w:ascii="Arial" w:hAnsi="Arial" w:cs="Arial"/>
          <w:b/>
          <w:bCs/>
          <w:sz w:val="24"/>
          <w:szCs w:val="24"/>
        </w:rPr>
        <w:t xml:space="preserve"> for the book of </w:t>
      </w:r>
      <w:r w:rsidR="007575BF" w:rsidRPr="009E217D">
        <w:rPr>
          <w:rFonts w:ascii="Arial" w:hAnsi="Arial" w:cs="Arial"/>
          <w:b/>
          <w:bCs/>
          <w:sz w:val="24"/>
          <w:szCs w:val="24"/>
        </w:rPr>
        <w:t>ACTS</w:t>
      </w:r>
      <w:r w:rsidRPr="009E217D">
        <w:rPr>
          <w:rFonts w:ascii="Arial" w:hAnsi="Arial" w:cs="Arial"/>
          <w:b/>
          <w:bCs/>
          <w:sz w:val="24"/>
          <w:szCs w:val="24"/>
        </w:rPr>
        <w:t>:</w:t>
      </w:r>
      <w:r w:rsidR="00E067F8" w:rsidRPr="009E217D">
        <w:rPr>
          <w:rFonts w:ascii="Arial" w:hAnsi="Arial" w:cs="Arial"/>
          <w:sz w:val="24"/>
          <w:szCs w:val="24"/>
        </w:rPr>
        <w:t xml:space="preserve"> </w:t>
      </w:r>
      <w:r w:rsidR="0054343C" w:rsidRPr="009E217D">
        <w:rPr>
          <w:rFonts w:ascii="Arial" w:hAnsi="Arial" w:cs="Arial"/>
          <w:sz w:val="24"/>
          <w:szCs w:val="24"/>
        </w:rPr>
        <w:t>Acts joins what Jesus began to do and teach</w:t>
      </w:r>
      <w:r w:rsidR="00B92243" w:rsidRPr="009E217D">
        <w:rPr>
          <w:rFonts w:ascii="Arial" w:hAnsi="Arial" w:cs="Arial"/>
          <w:sz w:val="24"/>
          <w:szCs w:val="24"/>
        </w:rPr>
        <w:t xml:space="preserve"> (v1)</w:t>
      </w:r>
      <w:r w:rsidR="0054343C" w:rsidRPr="009E217D">
        <w:rPr>
          <w:rFonts w:ascii="Arial" w:hAnsi="Arial" w:cs="Arial"/>
          <w:sz w:val="24"/>
          <w:szCs w:val="24"/>
        </w:rPr>
        <w:t xml:space="preserve"> in the Gospels, with what he continued to do and </w:t>
      </w:r>
      <w:r w:rsidR="009D2406" w:rsidRPr="009E217D">
        <w:rPr>
          <w:rFonts w:ascii="Arial" w:hAnsi="Arial" w:cs="Arial"/>
          <w:sz w:val="24"/>
          <w:szCs w:val="24"/>
        </w:rPr>
        <w:t xml:space="preserve">to </w:t>
      </w:r>
      <w:r w:rsidR="0054343C" w:rsidRPr="009E217D">
        <w:rPr>
          <w:rFonts w:ascii="Arial" w:hAnsi="Arial" w:cs="Arial"/>
          <w:sz w:val="24"/>
          <w:szCs w:val="24"/>
        </w:rPr>
        <w:t xml:space="preserve">teach </w:t>
      </w:r>
      <w:r w:rsidR="009D2406" w:rsidRPr="009E217D">
        <w:rPr>
          <w:rFonts w:ascii="Arial" w:hAnsi="Arial" w:cs="Arial"/>
          <w:sz w:val="24"/>
          <w:szCs w:val="24"/>
        </w:rPr>
        <w:t xml:space="preserve">through the </w:t>
      </w:r>
      <w:r w:rsidR="0054343C" w:rsidRPr="009E217D">
        <w:rPr>
          <w:rFonts w:ascii="Arial" w:hAnsi="Arial" w:cs="Arial"/>
          <w:sz w:val="24"/>
          <w:szCs w:val="24"/>
        </w:rPr>
        <w:t>early church</w:t>
      </w:r>
      <w:r w:rsidR="009D2406" w:rsidRPr="009E217D">
        <w:rPr>
          <w:rFonts w:ascii="Arial" w:hAnsi="Arial" w:cs="Arial"/>
          <w:sz w:val="24"/>
          <w:szCs w:val="24"/>
        </w:rPr>
        <w:t>,</w:t>
      </w:r>
      <w:r w:rsidR="0054343C" w:rsidRPr="009E217D">
        <w:rPr>
          <w:rFonts w:ascii="Arial" w:hAnsi="Arial" w:cs="Arial"/>
          <w:sz w:val="24"/>
          <w:szCs w:val="24"/>
        </w:rPr>
        <w:t xml:space="preserve"> by means of his Spirit</w:t>
      </w:r>
      <w:r w:rsidR="009D2406" w:rsidRPr="009E217D">
        <w:rPr>
          <w:rFonts w:ascii="Arial" w:hAnsi="Arial" w:cs="Arial"/>
          <w:sz w:val="24"/>
          <w:szCs w:val="24"/>
        </w:rPr>
        <w:t>,</w:t>
      </w:r>
      <w:r w:rsidR="0054343C" w:rsidRPr="009E217D">
        <w:rPr>
          <w:rFonts w:ascii="Arial" w:hAnsi="Arial" w:cs="Arial"/>
          <w:sz w:val="24"/>
          <w:szCs w:val="24"/>
        </w:rPr>
        <w:t xml:space="preserve"> and crucially, with what he wants to continue to do and to teach </w:t>
      </w:r>
      <w:r w:rsidR="001972BC" w:rsidRPr="009E217D">
        <w:rPr>
          <w:rFonts w:ascii="Arial" w:hAnsi="Arial" w:cs="Arial"/>
          <w:sz w:val="24"/>
          <w:szCs w:val="24"/>
        </w:rPr>
        <w:t>t</w:t>
      </w:r>
      <w:r w:rsidR="0054343C" w:rsidRPr="009E217D">
        <w:rPr>
          <w:rFonts w:ascii="Arial" w:hAnsi="Arial" w:cs="Arial"/>
          <w:sz w:val="24"/>
          <w:szCs w:val="24"/>
        </w:rPr>
        <w:t>hrough us, again by means of his Holy Spirit.</w:t>
      </w:r>
      <w:r w:rsidR="001972BC" w:rsidRPr="009E217D">
        <w:rPr>
          <w:rFonts w:ascii="Arial" w:hAnsi="Arial" w:cs="Arial"/>
          <w:sz w:val="24"/>
          <w:szCs w:val="24"/>
        </w:rPr>
        <w:t xml:space="preserve"> Acts is history – more specifically theological history – it is history with a purpose. It is the story of the early church on the move from its birth on the day of Pentecost to its arrival at the epicentre of the known world – Rome. It is the gospel on the move from a Jewish audience to the rest of the world.</w:t>
      </w:r>
    </w:p>
    <w:p w14:paraId="0ED7D422" w14:textId="77777777" w:rsidR="0040448D" w:rsidRPr="009E217D" w:rsidRDefault="0040448D" w:rsidP="00D63BFC">
      <w:pPr>
        <w:spacing w:after="0"/>
        <w:rPr>
          <w:rFonts w:ascii="Arial" w:hAnsi="Arial" w:cs="Arial"/>
          <w:sz w:val="24"/>
          <w:szCs w:val="24"/>
        </w:rPr>
      </w:pPr>
    </w:p>
    <w:p w14:paraId="413A50D9" w14:textId="6A3EF4A7" w:rsidR="00532B9A" w:rsidRPr="009E217D" w:rsidRDefault="0040448D" w:rsidP="00D63BFC">
      <w:pPr>
        <w:spacing w:after="0"/>
        <w:rPr>
          <w:rFonts w:ascii="Arial" w:hAnsi="Arial" w:cs="Arial"/>
          <w:sz w:val="24"/>
          <w:szCs w:val="24"/>
        </w:rPr>
      </w:pPr>
      <w:r w:rsidRPr="009E217D">
        <w:rPr>
          <w:rFonts w:ascii="Arial" w:hAnsi="Arial" w:cs="Arial"/>
          <w:sz w:val="24"/>
          <w:szCs w:val="24"/>
        </w:rPr>
        <w:t>The journey from Jerusalem to Rome is narrated in six parts - and each part is separated by a little summary statement</w:t>
      </w:r>
      <w:r w:rsidR="00FF55D3" w:rsidRPr="009E217D">
        <w:rPr>
          <w:rFonts w:ascii="Arial" w:hAnsi="Arial" w:cs="Arial"/>
          <w:sz w:val="24"/>
          <w:szCs w:val="24"/>
        </w:rPr>
        <w:t>.</w:t>
      </w:r>
      <w:r w:rsidR="00223960" w:rsidRPr="009E217D">
        <w:rPr>
          <w:rFonts w:ascii="Arial" w:hAnsi="Arial" w:cs="Arial"/>
          <w:sz w:val="24"/>
          <w:szCs w:val="24"/>
        </w:rPr>
        <w:t xml:space="preserve"> </w:t>
      </w:r>
      <w:r w:rsidR="00647249" w:rsidRPr="009E217D">
        <w:rPr>
          <w:rFonts w:ascii="Arial" w:hAnsi="Arial" w:cs="Arial"/>
          <w:sz w:val="24"/>
          <w:szCs w:val="24"/>
        </w:rPr>
        <w:t>(</w:t>
      </w:r>
      <w:r w:rsidR="00647249" w:rsidRPr="009E217D">
        <w:rPr>
          <w:rFonts w:ascii="Arial" w:hAnsi="Arial" w:cs="Arial"/>
          <w:i/>
          <w:iCs/>
          <w:sz w:val="24"/>
          <w:szCs w:val="24"/>
        </w:rPr>
        <w:t>Acts 6:7, 9:31,12:24</w:t>
      </w:r>
      <w:r w:rsidR="00146CBA" w:rsidRPr="009E217D">
        <w:rPr>
          <w:rFonts w:ascii="Arial" w:hAnsi="Arial" w:cs="Arial"/>
          <w:i/>
          <w:iCs/>
          <w:sz w:val="24"/>
          <w:szCs w:val="24"/>
        </w:rPr>
        <w:t xml:space="preserve">, 16:5,19:20, 28:31). </w:t>
      </w:r>
      <w:r w:rsidRPr="009E217D">
        <w:rPr>
          <w:rFonts w:ascii="Arial" w:hAnsi="Arial" w:cs="Arial"/>
          <w:sz w:val="24"/>
          <w:szCs w:val="24"/>
        </w:rPr>
        <w:t>An example of this is in Acts 6:7</w:t>
      </w:r>
      <w:r w:rsidR="00532B9A" w:rsidRPr="009E217D">
        <w:rPr>
          <w:rFonts w:ascii="Arial" w:hAnsi="Arial" w:cs="Arial"/>
          <w:sz w:val="24"/>
          <w:szCs w:val="24"/>
        </w:rPr>
        <w:t>:</w:t>
      </w:r>
      <w:r w:rsidR="008E4E18" w:rsidRPr="009E217D">
        <w:rPr>
          <w:rFonts w:ascii="Arial" w:hAnsi="Arial" w:cs="Arial"/>
          <w:sz w:val="24"/>
          <w:szCs w:val="24"/>
        </w:rPr>
        <w:t xml:space="preserve"> </w:t>
      </w:r>
      <w:r w:rsidRPr="009E217D">
        <w:rPr>
          <w:rFonts w:ascii="Arial" w:hAnsi="Arial" w:cs="Arial"/>
          <w:sz w:val="24"/>
          <w:szCs w:val="24"/>
        </w:rPr>
        <w:t xml:space="preserve">“So the word of God spread. The number of disciples in Jerusalem increased rapidly, and </w:t>
      </w:r>
      <w:proofErr w:type="gramStart"/>
      <w:r w:rsidRPr="009E217D">
        <w:rPr>
          <w:rFonts w:ascii="Arial" w:hAnsi="Arial" w:cs="Arial"/>
          <w:sz w:val="24"/>
          <w:szCs w:val="24"/>
        </w:rPr>
        <w:t xml:space="preserve">a large </w:t>
      </w:r>
      <w:r w:rsidR="00D843A8" w:rsidRPr="009E217D">
        <w:rPr>
          <w:rFonts w:ascii="Arial" w:hAnsi="Arial" w:cs="Arial"/>
          <w:sz w:val="24"/>
          <w:szCs w:val="24"/>
        </w:rPr>
        <w:t>n</w:t>
      </w:r>
      <w:r w:rsidRPr="009E217D">
        <w:rPr>
          <w:rFonts w:ascii="Arial" w:hAnsi="Arial" w:cs="Arial"/>
          <w:sz w:val="24"/>
          <w:szCs w:val="24"/>
        </w:rPr>
        <w:t>umber of</w:t>
      </w:r>
      <w:proofErr w:type="gramEnd"/>
      <w:r w:rsidRPr="009E217D">
        <w:rPr>
          <w:rFonts w:ascii="Arial" w:hAnsi="Arial" w:cs="Arial"/>
          <w:sz w:val="24"/>
          <w:szCs w:val="24"/>
        </w:rPr>
        <w:t xml:space="preserve"> priests became obedient to the faith”</w:t>
      </w:r>
      <w:r w:rsidR="00FF55D3" w:rsidRPr="009E217D">
        <w:rPr>
          <w:rFonts w:ascii="Arial" w:hAnsi="Arial" w:cs="Arial"/>
          <w:sz w:val="24"/>
          <w:szCs w:val="24"/>
        </w:rPr>
        <w:t xml:space="preserve">. </w:t>
      </w:r>
    </w:p>
    <w:p w14:paraId="22AD8461" w14:textId="77777777" w:rsidR="008E4E18" w:rsidRPr="009E217D" w:rsidRDefault="008E4E18" w:rsidP="00D63BFC">
      <w:pPr>
        <w:spacing w:after="0"/>
        <w:rPr>
          <w:rFonts w:ascii="Arial" w:hAnsi="Arial" w:cs="Arial"/>
          <w:sz w:val="24"/>
          <w:szCs w:val="24"/>
        </w:rPr>
      </w:pPr>
    </w:p>
    <w:p w14:paraId="71B86231" w14:textId="3D95BE19" w:rsidR="008E4E18" w:rsidRPr="009E217D" w:rsidRDefault="00FF55D3" w:rsidP="00D63BFC">
      <w:pPr>
        <w:spacing w:after="0"/>
        <w:rPr>
          <w:rFonts w:ascii="Arial" w:hAnsi="Arial" w:cs="Arial"/>
          <w:sz w:val="24"/>
          <w:szCs w:val="24"/>
        </w:rPr>
      </w:pPr>
      <w:r w:rsidRPr="009E217D">
        <w:rPr>
          <w:rFonts w:ascii="Arial" w:hAnsi="Arial" w:cs="Arial"/>
          <w:sz w:val="24"/>
          <w:szCs w:val="24"/>
        </w:rPr>
        <w:t>It all starts in Jerusalem and t</w:t>
      </w:r>
      <w:r w:rsidR="0040448D" w:rsidRPr="009E217D">
        <w:rPr>
          <w:rFonts w:ascii="Arial" w:hAnsi="Arial" w:cs="Arial"/>
          <w:sz w:val="24"/>
          <w:szCs w:val="24"/>
        </w:rPr>
        <w:t xml:space="preserve">he first 5 chapters of the book </w:t>
      </w:r>
      <w:r w:rsidR="00532B9A" w:rsidRPr="009E217D">
        <w:rPr>
          <w:rFonts w:ascii="Arial" w:hAnsi="Arial" w:cs="Arial"/>
          <w:sz w:val="24"/>
          <w:szCs w:val="24"/>
        </w:rPr>
        <w:t>up until Acts 6:7</w:t>
      </w:r>
      <w:r w:rsidR="0044768B" w:rsidRPr="009E217D">
        <w:rPr>
          <w:rFonts w:ascii="Arial" w:hAnsi="Arial" w:cs="Arial"/>
          <w:sz w:val="24"/>
          <w:szCs w:val="24"/>
        </w:rPr>
        <w:t>,</w:t>
      </w:r>
      <w:r w:rsidR="00532B9A" w:rsidRPr="009E217D">
        <w:rPr>
          <w:rFonts w:ascii="Arial" w:hAnsi="Arial" w:cs="Arial"/>
          <w:sz w:val="24"/>
          <w:szCs w:val="24"/>
        </w:rPr>
        <w:t xml:space="preserve"> </w:t>
      </w:r>
      <w:r w:rsidR="0040448D" w:rsidRPr="009E217D">
        <w:rPr>
          <w:rFonts w:ascii="Arial" w:hAnsi="Arial" w:cs="Arial"/>
          <w:sz w:val="24"/>
          <w:szCs w:val="24"/>
        </w:rPr>
        <w:t>tell the story of the spread of the good news about Jesus around Jerusalem by the first Christians.</w:t>
      </w:r>
      <w:r w:rsidR="00A94BDA" w:rsidRPr="009E217D">
        <w:rPr>
          <w:rFonts w:ascii="Arial" w:hAnsi="Arial" w:cs="Arial"/>
          <w:sz w:val="24"/>
          <w:szCs w:val="24"/>
        </w:rPr>
        <w:t xml:space="preserve"> </w:t>
      </w:r>
      <w:r w:rsidR="000575D8" w:rsidRPr="009E217D">
        <w:rPr>
          <w:rFonts w:ascii="Arial" w:hAnsi="Arial" w:cs="Arial"/>
          <w:sz w:val="24"/>
          <w:szCs w:val="24"/>
        </w:rPr>
        <w:t xml:space="preserve">However, </w:t>
      </w:r>
      <w:r w:rsidR="0040448D" w:rsidRPr="009E217D">
        <w:rPr>
          <w:rFonts w:ascii="Arial" w:hAnsi="Arial" w:cs="Arial"/>
          <w:sz w:val="24"/>
          <w:szCs w:val="24"/>
        </w:rPr>
        <w:t>Jesus says to the disciples</w:t>
      </w:r>
      <w:r w:rsidR="0044768B" w:rsidRPr="009E217D">
        <w:rPr>
          <w:rFonts w:ascii="Arial" w:hAnsi="Arial" w:cs="Arial"/>
          <w:sz w:val="24"/>
          <w:szCs w:val="24"/>
        </w:rPr>
        <w:t xml:space="preserve">; </w:t>
      </w:r>
      <w:r w:rsidR="0040448D" w:rsidRPr="009E217D">
        <w:rPr>
          <w:rFonts w:ascii="Arial" w:hAnsi="Arial" w:cs="Arial"/>
          <w:sz w:val="24"/>
          <w:szCs w:val="24"/>
        </w:rPr>
        <w:t>‘you will be my witnesses (not just) in Jerusalem, but in all Judea and Samaria, and to the ends of the earth</w:t>
      </w:r>
      <w:r w:rsidR="0044768B" w:rsidRPr="009E217D">
        <w:rPr>
          <w:rFonts w:ascii="Arial" w:hAnsi="Arial" w:cs="Arial"/>
          <w:sz w:val="24"/>
          <w:szCs w:val="24"/>
        </w:rPr>
        <w:t xml:space="preserve">’ </w:t>
      </w:r>
      <w:r w:rsidR="0040448D" w:rsidRPr="009E217D">
        <w:rPr>
          <w:rFonts w:ascii="Arial" w:hAnsi="Arial" w:cs="Arial"/>
          <w:sz w:val="24"/>
          <w:szCs w:val="24"/>
        </w:rPr>
        <w:t xml:space="preserve"> Acts 1</w:t>
      </w:r>
      <w:r w:rsidR="0044768B" w:rsidRPr="009E217D">
        <w:rPr>
          <w:rFonts w:ascii="Arial" w:hAnsi="Arial" w:cs="Arial"/>
          <w:sz w:val="24"/>
          <w:szCs w:val="24"/>
        </w:rPr>
        <w:t>:</w:t>
      </w:r>
      <w:r w:rsidR="0040448D" w:rsidRPr="009E217D">
        <w:rPr>
          <w:rFonts w:ascii="Arial" w:hAnsi="Arial" w:cs="Arial"/>
          <w:sz w:val="24"/>
          <w:szCs w:val="24"/>
        </w:rPr>
        <w:t>8</w:t>
      </w:r>
      <w:r w:rsidR="00A94BDA" w:rsidRPr="009E217D">
        <w:rPr>
          <w:rFonts w:ascii="Arial" w:hAnsi="Arial" w:cs="Arial"/>
          <w:sz w:val="24"/>
          <w:szCs w:val="24"/>
        </w:rPr>
        <w:t xml:space="preserve">. </w:t>
      </w:r>
      <w:r w:rsidR="0040448D" w:rsidRPr="009E217D">
        <w:rPr>
          <w:rFonts w:ascii="Arial" w:hAnsi="Arial" w:cs="Arial"/>
          <w:sz w:val="24"/>
          <w:szCs w:val="24"/>
        </w:rPr>
        <w:t>The other five parts of Acts tell the story of the Gospel as it spreads out in ever widening circles from Jerusalem to Judea and Samaria and to the ends of the earth.</w:t>
      </w:r>
    </w:p>
    <w:p w14:paraId="0FF03D4C" w14:textId="77777777" w:rsidR="000575D8" w:rsidRPr="009E217D" w:rsidRDefault="000575D8" w:rsidP="00D63BFC">
      <w:pPr>
        <w:spacing w:after="0"/>
        <w:rPr>
          <w:rFonts w:ascii="Arial" w:hAnsi="Arial" w:cs="Arial"/>
          <w:sz w:val="24"/>
          <w:szCs w:val="24"/>
        </w:rPr>
      </w:pPr>
    </w:p>
    <w:p w14:paraId="6A2EA1CB" w14:textId="5FB3CBB9" w:rsidR="00B779E0" w:rsidRPr="009E217D" w:rsidRDefault="00DD7857" w:rsidP="00D63BFC">
      <w:pPr>
        <w:spacing w:after="0"/>
        <w:rPr>
          <w:rFonts w:ascii="Arial" w:hAnsi="Arial" w:cs="Arial"/>
          <w:sz w:val="24"/>
          <w:szCs w:val="24"/>
        </w:rPr>
      </w:pPr>
      <w:r w:rsidRPr="009E217D">
        <w:rPr>
          <w:rFonts w:ascii="Arial" w:hAnsi="Arial" w:cs="Arial"/>
          <w:sz w:val="24"/>
          <w:szCs w:val="24"/>
        </w:rPr>
        <w:t>As history, the stories in Acts were meticulously researched by the author Luke (</w:t>
      </w:r>
      <w:r w:rsidR="009B57D5" w:rsidRPr="009E217D">
        <w:rPr>
          <w:rFonts w:ascii="Arial" w:hAnsi="Arial" w:cs="Arial"/>
          <w:sz w:val="24"/>
          <w:szCs w:val="24"/>
        </w:rPr>
        <w:t>see Luke 1:1</w:t>
      </w:r>
      <w:r w:rsidRPr="009E217D">
        <w:rPr>
          <w:rFonts w:ascii="Arial" w:hAnsi="Arial" w:cs="Arial"/>
          <w:sz w:val="24"/>
          <w:szCs w:val="24"/>
        </w:rPr>
        <w:t xml:space="preserve">) and </w:t>
      </w:r>
      <w:r w:rsidR="00B779E0" w:rsidRPr="009E217D">
        <w:rPr>
          <w:rFonts w:ascii="Arial" w:hAnsi="Arial" w:cs="Arial"/>
          <w:sz w:val="24"/>
          <w:szCs w:val="24"/>
        </w:rPr>
        <w:t>serves as a 30 year record of the interaction between the people of God and the Spirit of God</w:t>
      </w:r>
      <w:r w:rsidR="003F44ED" w:rsidRPr="009E217D">
        <w:rPr>
          <w:rFonts w:ascii="Arial" w:hAnsi="Arial" w:cs="Arial"/>
          <w:sz w:val="24"/>
          <w:szCs w:val="24"/>
        </w:rPr>
        <w:t>,</w:t>
      </w:r>
      <w:r w:rsidR="00B779E0" w:rsidRPr="009E217D">
        <w:rPr>
          <w:rFonts w:ascii="Arial" w:hAnsi="Arial" w:cs="Arial"/>
          <w:sz w:val="24"/>
          <w:szCs w:val="24"/>
        </w:rPr>
        <w:t xml:space="preserve"> highlighting the early church’s dependence on the Spirit of Jesus to discern the mind of Jesus and the direction that God wants them to take as a community of disciples in an ever changing cultural setting.</w:t>
      </w:r>
    </w:p>
    <w:p w14:paraId="549348F0" w14:textId="77777777" w:rsidR="009B57D5" w:rsidRPr="009E217D" w:rsidRDefault="009B57D5" w:rsidP="00D63BFC">
      <w:pPr>
        <w:spacing w:after="0"/>
        <w:rPr>
          <w:rFonts w:ascii="Arial" w:hAnsi="Arial" w:cs="Arial"/>
          <w:sz w:val="24"/>
          <w:szCs w:val="24"/>
        </w:rPr>
      </w:pPr>
    </w:p>
    <w:p w14:paraId="499BD767" w14:textId="18824258" w:rsidR="008E4E18" w:rsidRPr="009E217D" w:rsidRDefault="009B57D5" w:rsidP="00D63BFC">
      <w:pPr>
        <w:spacing w:after="0"/>
        <w:rPr>
          <w:rFonts w:ascii="Arial" w:hAnsi="Arial" w:cs="Arial"/>
          <w:sz w:val="24"/>
          <w:szCs w:val="24"/>
        </w:rPr>
      </w:pPr>
      <w:r w:rsidRPr="009E217D">
        <w:rPr>
          <w:rFonts w:ascii="Arial" w:hAnsi="Arial" w:cs="Arial"/>
          <w:sz w:val="24"/>
          <w:szCs w:val="24"/>
        </w:rPr>
        <w:t>Als</w:t>
      </w:r>
      <w:r w:rsidR="002054DC" w:rsidRPr="009E217D">
        <w:rPr>
          <w:rFonts w:ascii="Arial" w:hAnsi="Arial" w:cs="Arial"/>
          <w:sz w:val="24"/>
          <w:szCs w:val="24"/>
        </w:rPr>
        <w:t>o</w:t>
      </w:r>
      <w:r w:rsidRPr="009E217D">
        <w:rPr>
          <w:rFonts w:ascii="Arial" w:hAnsi="Arial" w:cs="Arial"/>
          <w:sz w:val="24"/>
          <w:szCs w:val="24"/>
        </w:rPr>
        <w:t xml:space="preserve">, </w:t>
      </w:r>
      <w:r w:rsidR="008E4E18" w:rsidRPr="009E217D">
        <w:rPr>
          <w:rFonts w:ascii="Arial" w:hAnsi="Arial" w:cs="Arial"/>
          <w:sz w:val="24"/>
          <w:szCs w:val="24"/>
        </w:rPr>
        <w:t xml:space="preserve">Acts serves as the link between the gospels and the pastoral letters. </w:t>
      </w:r>
      <w:proofErr w:type="gramStart"/>
      <w:r w:rsidR="008E4E18" w:rsidRPr="009E217D">
        <w:rPr>
          <w:rFonts w:ascii="Arial" w:hAnsi="Arial" w:cs="Arial"/>
          <w:sz w:val="24"/>
          <w:szCs w:val="24"/>
        </w:rPr>
        <w:t>The majority of</w:t>
      </w:r>
      <w:proofErr w:type="gramEnd"/>
      <w:r w:rsidR="008E4E18" w:rsidRPr="009E217D">
        <w:rPr>
          <w:rFonts w:ascii="Arial" w:hAnsi="Arial" w:cs="Arial"/>
          <w:sz w:val="24"/>
          <w:szCs w:val="24"/>
        </w:rPr>
        <w:t xml:space="preserve"> the letters that are written, are written to people and places that you come across in the history recorded in the book of Acts. Acts specifically introduces us to Paul who is the author of many of the letters. Without Acts we would be left questioning who he is and why we should take his letters seriously.</w:t>
      </w:r>
    </w:p>
    <w:p w14:paraId="1CAED5F8" w14:textId="77777777" w:rsidR="009B57D5" w:rsidRPr="009E217D" w:rsidRDefault="009B57D5" w:rsidP="00D63BFC">
      <w:pPr>
        <w:spacing w:after="0"/>
        <w:rPr>
          <w:rFonts w:ascii="Arial" w:hAnsi="Arial" w:cs="Arial"/>
          <w:b/>
          <w:bCs/>
          <w:sz w:val="24"/>
          <w:szCs w:val="24"/>
        </w:rPr>
      </w:pPr>
    </w:p>
    <w:p w14:paraId="754469ED" w14:textId="5D2CD9DD" w:rsidR="008A605C" w:rsidRPr="009E217D" w:rsidRDefault="00FD7989" w:rsidP="00D63BFC">
      <w:pPr>
        <w:spacing w:after="0"/>
        <w:rPr>
          <w:rFonts w:ascii="Arial" w:hAnsi="Arial" w:cs="Arial"/>
          <w:sz w:val="24"/>
          <w:szCs w:val="24"/>
        </w:rPr>
      </w:pPr>
      <w:r w:rsidRPr="009E217D">
        <w:rPr>
          <w:rFonts w:ascii="Arial" w:hAnsi="Arial" w:cs="Arial"/>
          <w:b/>
          <w:bCs/>
          <w:sz w:val="24"/>
          <w:szCs w:val="24"/>
        </w:rPr>
        <w:t>Check in</w:t>
      </w:r>
    </w:p>
    <w:p w14:paraId="68F47410" w14:textId="77777777" w:rsidR="00720376" w:rsidRPr="009E217D" w:rsidRDefault="00720376" w:rsidP="00D63BFC">
      <w:pPr>
        <w:spacing w:after="0"/>
        <w:rPr>
          <w:rFonts w:ascii="Arial" w:hAnsi="Arial" w:cs="Arial"/>
          <w:b/>
          <w:bCs/>
          <w:sz w:val="24"/>
          <w:szCs w:val="24"/>
        </w:rPr>
      </w:pPr>
    </w:p>
    <w:p w14:paraId="5E8929E6" w14:textId="15D556F6" w:rsidR="00720376" w:rsidRPr="009E217D" w:rsidRDefault="008A605C" w:rsidP="00D63BFC">
      <w:pPr>
        <w:pStyle w:val="ListParagraph"/>
        <w:numPr>
          <w:ilvl w:val="0"/>
          <w:numId w:val="20"/>
        </w:numPr>
        <w:spacing w:after="0"/>
        <w:rPr>
          <w:rFonts w:ascii="Arial" w:hAnsi="Arial" w:cs="Arial"/>
          <w:color w:val="FF0000"/>
          <w:sz w:val="24"/>
          <w:szCs w:val="24"/>
        </w:rPr>
      </w:pPr>
      <w:r w:rsidRPr="009E217D">
        <w:rPr>
          <w:rFonts w:ascii="Arial" w:hAnsi="Arial" w:cs="Arial"/>
          <w:color w:val="FF0000"/>
          <w:sz w:val="24"/>
          <w:szCs w:val="24"/>
        </w:rPr>
        <w:t xml:space="preserve">Ask everyone to come up with three words to describe the </w:t>
      </w:r>
      <w:r w:rsidR="00720376" w:rsidRPr="009E217D">
        <w:rPr>
          <w:rFonts w:ascii="Arial" w:hAnsi="Arial" w:cs="Arial"/>
          <w:color w:val="FF0000"/>
          <w:sz w:val="24"/>
          <w:szCs w:val="24"/>
        </w:rPr>
        <w:t xml:space="preserve">sort of </w:t>
      </w:r>
      <w:r w:rsidRPr="009E217D">
        <w:rPr>
          <w:rFonts w:ascii="Arial" w:hAnsi="Arial" w:cs="Arial"/>
          <w:color w:val="FF0000"/>
          <w:sz w:val="24"/>
          <w:szCs w:val="24"/>
        </w:rPr>
        <w:t xml:space="preserve">day </w:t>
      </w:r>
      <w:r w:rsidR="00720376" w:rsidRPr="009E217D">
        <w:rPr>
          <w:rFonts w:ascii="Arial" w:hAnsi="Arial" w:cs="Arial"/>
          <w:color w:val="FF0000"/>
          <w:sz w:val="24"/>
          <w:szCs w:val="24"/>
        </w:rPr>
        <w:t xml:space="preserve">that </w:t>
      </w:r>
      <w:r w:rsidRPr="009E217D">
        <w:rPr>
          <w:rFonts w:ascii="Arial" w:hAnsi="Arial" w:cs="Arial"/>
          <w:color w:val="FF0000"/>
          <w:sz w:val="24"/>
          <w:szCs w:val="24"/>
        </w:rPr>
        <w:t>they have had</w:t>
      </w:r>
      <w:r w:rsidR="006A2D09" w:rsidRPr="009E217D">
        <w:rPr>
          <w:rFonts w:ascii="Arial" w:hAnsi="Arial" w:cs="Arial"/>
          <w:color w:val="FF0000"/>
          <w:sz w:val="24"/>
          <w:szCs w:val="24"/>
        </w:rPr>
        <w:t>,</w:t>
      </w:r>
      <w:r w:rsidRPr="009E217D">
        <w:rPr>
          <w:rFonts w:ascii="Arial" w:hAnsi="Arial" w:cs="Arial"/>
          <w:color w:val="FF0000"/>
          <w:sz w:val="24"/>
          <w:szCs w:val="24"/>
        </w:rPr>
        <w:t xml:space="preserve"> </w:t>
      </w:r>
      <w:proofErr w:type="gramStart"/>
      <w:r w:rsidR="00720376" w:rsidRPr="009E217D">
        <w:rPr>
          <w:rFonts w:ascii="Arial" w:hAnsi="Arial" w:cs="Arial"/>
          <w:color w:val="FF0000"/>
          <w:sz w:val="24"/>
          <w:szCs w:val="24"/>
        </w:rPr>
        <w:t>and also</w:t>
      </w:r>
      <w:proofErr w:type="gramEnd"/>
      <w:r w:rsidR="00720376" w:rsidRPr="009E217D">
        <w:rPr>
          <w:rFonts w:ascii="Arial" w:hAnsi="Arial" w:cs="Arial"/>
          <w:color w:val="FF0000"/>
          <w:sz w:val="24"/>
          <w:szCs w:val="24"/>
        </w:rPr>
        <w:t xml:space="preserve"> </w:t>
      </w:r>
      <w:r w:rsidR="003B67E4" w:rsidRPr="009E217D">
        <w:rPr>
          <w:rFonts w:ascii="Arial" w:hAnsi="Arial" w:cs="Arial"/>
          <w:color w:val="FF0000"/>
          <w:sz w:val="24"/>
          <w:szCs w:val="24"/>
        </w:rPr>
        <w:t xml:space="preserve">what they </w:t>
      </w:r>
      <w:r w:rsidR="00272527" w:rsidRPr="009E217D">
        <w:rPr>
          <w:rFonts w:ascii="Arial" w:hAnsi="Arial" w:cs="Arial"/>
          <w:color w:val="FF0000"/>
          <w:sz w:val="24"/>
          <w:szCs w:val="24"/>
        </w:rPr>
        <w:t xml:space="preserve">may </w:t>
      </w:r>
      <w:r w:rsidR="003B67E4" w:rsidRPr="009E217D">
        <w:rPr>
          <w:rFonts w:ascii="Arial" w:hAnsi="Arial" w:cs="Arial"/>
          <w:color w:val="FF0000"/>
          <w:sz w:val="24"/>
          <w:szCs w:val="24"/>
        </w:rPr>
        <w:t xml:space="preserve">need to put to one side in their minds so </w:t>
      </w:r>
      <w:r w:rsidR="009E0EEA" w:rsidRPr="009E217D">
        <w:rPr>
          <w:rFonts w:ascii="Arial" w:hAnsi="Arial" w:cs="Arial"/>
          <w:color w:val="FF0000"/>
          <w:sz w:val="24"/>
          <w:szCs w:val="24"/>
        </w:rPr>
        <w:t xml:space="preserve">that </w:t>
      </w:r>
      <w:r w:rsidR="003B67E4" w:rsidRPr="009E217D">
        <w:rPr>
          <w:rFonts w:ascii="Arial" w:hAnsi="Arial" w:cs="Arial"/>
          <w:color w:val="FF0000"/>
          <w:sz w:val="24"/>
          <w:szCs w:val="24"/>
        </w:rPr>
        <w:t xml:space="preserve">they can focus on being </w:t>
      </w:r>
      <w:r w:rsidR="00E34626" w:rsidRPr="009E217D">
        <w:rPr>
          <w:rFonts w:ascii="Arial" w:hAnsi="Arial" w:cs="Arial"/>
          <w:color w:val="FF0000"/>
          <w:sz w:val="24"/>
          <w:szCs w:val="24"/>
        </w:rPr>
        <w:t>‘</w:t>
      </w:r>
      <w:r w:rsidR="003B67E4" w:rsidRPr="009E217D">
        <w:rPr>
          <w:rFonts w:ascii="Arial" w:hAnsi="Arial" w:cs="Arial"/>
          <w:color w:val="FF0000"/>
          <w:sz w:val="24"/>
          <w:szCs w:val="24"/>
        </w:rPr>
        <w:t>present</w:t>
      </w:r>
      <w:r w:rsidR="00E34626" w:rsidRPr="009E217D">
        <w:rPr>
          <w:rFonts w:ascii="Arial" w:hAnsi="Arial" w:cs="Arial"/>
          <w:color w:val="FF0000"/>
          <w:sz w:val="24"/>
          <w:szCs w:val="24"/>
        </w:rPr>
        <w:t>’</w:t>
      </w:r>
      <w:r w:rsidR="003B67E4" w:rsidRPr="009E217D">
        <w:rPr>
          <w:rFonts w:ascii="Arial" w:hAnsi="Arial" w:cs="Arial"/>
          <w:color w:val="FF0000"/>
          <w:sz w:val="24"/>
          <w:szCs w:val="24"/>
        </w:rPr>
        <w:t xml:space="preserve"> </w:t>
      </w:r>
      <w:r w:rsidR="00720376" w:rsidRPr="009E217D">
        <w:rPr>
          <w:rFonts w:ascii="Arial" w:hAnsi="Arial" w:cs="Arial"/>
          <w:color w:val="FF0000"/>
          <w:sz w:val="24"/>
          <w:szCs w:val="24"/>
        </w:rPr>
        <w:t>in this small group today</w:t>
      </w:r>
    </w:p>
    <w:p w14:paraId="193ACE7A" w14:textId="77777777" w:rsidR="008A605C" w:rsidRPr="009E217D" w:rsidRDefault="008A605C" w:rsidP="00D63BFC">
      <w:pPr>
        <w:spacing w:after="0"/>
        <w:rPr>
          <w:rFonts w:ascii="Arial" w:hAnsi="Arial" w:cs="Arial"/>
          <w:b/>
          <w:bCs/>
          <w:sz w:val="24"/>
          <w:szCs w:val="24"/>
        </w:rPr>
      </w:pPr>
    </w:p>
    <w:p w14:paraId="45F3834C" w14:textId="07C40D70" w:rsidR="00405DF5" w:rsidRPr="009E217D" w:rsidRDefault="001A0027" w:rsidP="00D63BFC">
      <w:pPr>
        <w:spacing w:after="0"/>
        <w:rPr>
          <w:rFonts w:ascii="Arial" w:hAnsi="Arial" w:cs="Arial"/>
          <w:sz w:val="24"/>
          <w:szCs w:val="24"/>
        </w:rPr>
      </w:pPr>
      <w:r w:rsidRPr="009E217D">
        <w:rPr>
          <w:rFonts w:ascii="Arial" w:hAnsi="Arial" w:cs="Arial"/>
          <w:sz w:val="24"/>
          <w:szCs w:val="24"/>
        </w:rPr>
        <w:t xml:space="preserve">Pray </w:t>
      </w:r>
      <w:r w:rsidR="00104CA2" w:rsidRPr="009E217D">
        <w:rPr>
          <w:rFonts w:ascii="Arial" w:hAnsi="Arial" w:cs="Arial"/>
          <w:sz w:val="24"/>
          <w:szCs w:val="24"/>
        </w:rPr>
        <w:t xml:space="preserve">together </w:t>
      </w:r>
      <w:r w:rsidR="00405DF5" w:rsidRPr="009E217D">
        <w:rPr>
          <w:rFonts w:ascii="Arial" w:hAnsi="Arial" w:cs="Arial"/>
          <w:sz w:val="24"/>
          <w:szCs w:val="24"/>
        </w:rPr>
        <w:t xml:space="preserve">as appropriate </w:t>
      </w:r>
      <w:r w:rsidRPr="009E217D">
        <w:rPr>
          <w:rFonts w:ascii="Arial" w:hAnsi="Arial" w:cs="Arial"/>
          <w:sz w:val="24"/>
          <w:szCs w:val="24"/>
        </w:rPr>
        <w:t>and</w:t>
      </w:r>
      <w:r w:rsidR="00104CA2" w:rsidRPr="009E217D">
        <w:rPr>
          <w:rFonts w:ascii="Arial" w:hAnsi="Arial" w:cs="Arial"/>
          <w:sz w:val="24"/>
          <w:szCs w:val="24"/>
        </w:rPr>
        <w:t xml:space="preserve"> invite </w:t>
      </w:r>
      <w:r w:rsidR="00EA5CF1" w:rsidRPr="009E217D">
        <w:rPr>
          <w:rFonts w:ascii="Arial" w:hAnsi="Arial" w:cs="Arial"/>
          <w:sz w:val="24"/>
          <w:szCs w:val="24"/>
        </w:rPr>
        <w:t xml:space="preserve">the Holy Spirit to </w:t>
      </w:r>
      <w:r w:rsidR="00764561" w:rsidRPr="009E217D">
        <w:rPr>
          <w:rFonts w:ascii="Arial" w:hAnsi="Arial" w:cs="Arial"/>
          <w:sz w:val="24"/>
          <w:szCs w:val="24"/>
        </w:rPr>
        <w:t>lead the direction of the small group disc</w:t>
      </w:r>
      <w:r w:rsidR="002E76AF" w:rsidRPr="009E217D">
        <w:rPr>
          <w:rFonts w:ascii="Arial" w:hAnsi="Arial" w:cs="Arial"/>
          <w:sz w:val="24"/>
          <w:szCs w:val="24"/>
        </w:rPr>
        <w:t>u</w:t>
      </w:r>
      <w:r w:rsidR="00764561" w:rsidRPr="009E217D">
        <w:rPr>
          <w:rFonts w:ascii="Arial" w:hAnsi="Arial" w:cs="Arial"/>
          <w:sz w:val="24"/>
          <w:szCs w:val="24"/>
        </w:rPr>
        <w:t xml:space="preserve">ssion and </w:t>
      </w:r>
      <w:r w:rsidR="00405DF5" w:rsidRPr="009E217D">
        <w:rPr>
          <w:rFonts w:ascii="Arial" w:hAnsi="Arial" w:cs="Arial"/>
          <w:sz w:val="24"/>
          <w:szCs w:val="24"/>
        </w:rPr>
        <w:t xml:space="preserve">to </w:t>
      </w:r>
      <w:r w:rsidR="00EA5CF1" w:rsidRPr="009E217D">
        <w:rPr>
          <w:rFonts w:ascii="Arial" w:hAnsi="Arial" w:cs="Arial"/>
          <w:sz w:val="24"/>
          <w:szCs w:val="24"/>
        </w:rPr>
        <w:t>reveal things to you</w:t>
      </w:r>
      <w:r w:rsidR="006A2D09" w:rsidRPr="009E217D">
        <w:rPr>
          <w:rFonts w:ascii="Arial" w:hAnsi="Arial" w:cs="Arial"/>
          <w:sz w:val="24"/>
          <w:szCs w:val="24"/>
        </w:rPr>
        <w:t>.</w:t>
      </w:r>
    </w:p>
    <w:p w14:paraId="1C8752CC" w14:textId="2B285938" w:rsidR="001A0027" w:rsidRPr="009E217D" w:rsidRDefault="001A0027" w:rsidP="00D63BFC">
      <w:pPr>
        <w:spacing w:after="0"/>
        <w:rPr>
          <w:rFonts w:ascii="Arial" w:hAnsi="Arial" w:cs="Arial"/>
          <w:b/>
          <w:bCs/>
          <w:sz w:val="24"/>
          <w:szCs w:val="24"/>
        </w:rPr>
      </w:pPr>
      <w:r w:rsidRPr="009E217D">
        <w:rPr>
          <w:rFonts w:ascii="Arial" w:hAnsi="Arial" w:cs="Arial"/>
          <w:b/>
          <w:bCs/>
          <w:sz w:val="24"/>
          <w:szCs w:val="24"/>
        </w:rPr>
        <w:lastRenderedPageBreak/>
        <w:t xml:space="preserve"> </w:t>
      </w:r>
      <w:r w:rsidR="00104CA2" w:rsidRPr="009E217D">
        <w:rPr>
          <w:rFonts w:ascii="Arial" w:hAnsi="Arial" w:cs="Arial"/>
          <w:b/>
          <w:bCs/>
          <w:sz w:val="24"/>
          <w:szCs w:val="24"/>
        </w:rPr>
        <w:t xml:space="preserve"> </w:t>
      </w:r>
    </w:p>
    <w:p w14:paraId="176063C7" w14:textId="6749F03F" w:rsidR="006A2D09" w:rsidRPr="009E217D" w:rsidRDefault="006A2D09" w:rsidP="00D63BFC">
      <w:pPr>
        <w:spacing w:after="0"/>
        <w:rPr>
          <w:rFonts w:ascii="Arial" w:hAnsi="Arial" w:cs="Arial"/>
          <w:sz w:val="24"/>
          <w:szCs w:val="24"/>
        </w:rPr>
      </w:pPr>
      <w:r w:rsidRPr="009E217D">
        <w:rPr>
          <w:rFonts w:ascii="Arial" w:hAnsi="Arial" w:cs="Arial"/>
          <w:sz w:val="24"/>
          <w:szCs w:val="24"/>
        </w:rPr>
        <w:t xml:space="preserve">Recap on the background to the book of </w:t>
      </w:r>
      <w:r w:rsidR="001E6D58" w:rsidRPr="009E217D">
        <w:rPr>
          <w:rFonts w:ascii="Arial" w:hAnsi="Arial" w:cs="Arial"/>
          <w:sz w:val="24"/>
          <w:szCs w:val="24"/>
        </w:rPr>
        <w:t xml:space="preserve">Acts </w:t>
      </w:r>
      <w:r w:rsidRPr="009E217D">
        <w:rPr>
          <w:rFonts w:ascii="Arial" w:hAnsi="Arial" w:cs="Arial"/>
          <w:sz w:val="24"/>
          <w:szCs w:val="24"/>
        </w:rPr>
        <w:t>as necessary.</w:t>
      </w:r>
    </w:p>
    <w:p w14:paraId="741DDDD3" w14:textId="77777777" w:rsidR="006A2D09" w:rsidRPr="009E217D" w:rsidRDefault="006A2D09" w:rsidP="00D63BFC">
      <w:pPr>
        <w:pStyle w:val="ListParagraph"/>
        <w:spacing w:after="0"/>
        <w:rPr>
          <w:rFonts w:ascii="Arial" w:hAnsi="Arial" w:cs="Arial"/>
          <w:color w:val="FF0000"/>
          <w:sz w:val="24"/>
          <w:szCs w:val="24"/>
        </w:rPr>
      </w:pPr>
    </w:p>
    <w:p w14:paraId="2328C1CF" w14:textId="6497F474" w:rsidR="00157FAF" w:rsidRPr="009E217D" w:rsidRDefault="00157FAF" w:rsidP="00D63BFC">
      <w:pPr>
        <w:pStyle w:val="ListParagraph"/>
        <w:numPr>
          <w:ilvl w:val="0"/>
          <w:numId w:val="14"/>
        </w:numPr>
        <w:spacing w:after="0"/>
        <w:rPr>
          <w:rFonts w:ascii="Arial" w:hAnsi="Arial" w:cs="Arial"/>
          <w:sz w:val="24"/>
          <w:szCs w:val="24"/>
        </w:rPr>
      </w:pPr>
      <w:r w:rsidRPr="009E217D">
        <w:rPr>
          <w:rFonts w:ascii="Arial" w:hAnsi="Arial" w:cs="Arial"/>
          <w:color w:val="FF0000"/>
          <w:sz w:val="24"/>
          <w:szCs w:val="24"/>
        </w:rPr>
        <w:t xml:space="preserve">Has anyone had any lightbulb moments on what we read and talked about the last time we met and looked at </w:t>
      </w:r>
      <w:r w:rsidR="001E6D58" w:rsidRPr="009E217D">
        <w:rPr>
          <w:rFonts w:ascii="Arial" w:hAnsi="Arial" w:cs="Arial"/>
          <w:color w:val="FF0000"/>
          <w:sz w:val="24"/>
          <w:szCs w:val="24"/>
        </w:rPr>
        <w:t>Acts together</w:t>
      </w:r>
      <w:r w:rsidRPr="009E217D">
        <w:rPr>
          <w:rFonts w:ascii="Arial" w:hAnsi="Arial" w:cs="Arial"/>
          <w:color w:val="FF0000"/>
          <w:sz w:val="24"/>
          <w:szCs w:val="24"/>
        </w:rPr>
        <w:t>?</w:t>
      </w:r>
    </w:p>
    <w:p w14:paraId="5A4AEEC7" w14:textId="4E35E2A5" w:rsidR="00A81C28" w:rsidRPr="009E217D" w:rsidRDefault="00A81C28" w:rsidP="00D63BFC">
      <w:pPr>
        <w:spacing w:after="0"/>
        <w:rPr>
          <w:rFonts w:ascii="Arial" w:hAnsi="Arial" w:cs="Arial"/>
          <w:b/>
          <w:bCs/>
          <w:sz w:val="24"/>
          <w:szCs w:val="24"/>
          <w:u w:val="single"/>
        </w:rPr>
      </w:pPr>
      <w:r w:rsidRPr="009E217D">
        <w:rPr>
          <w:rFonts w:ascii="Arial" w:hAnsi="Arial" w:cs="Arial"/>
          <w:b/>
          <w:bCs/>
          <w:sz w:val="24"/>
          <w:szCs w:val="24"/>
          <w:u w:val="single"/>
        </w:rPr>
        <w:t xml:space="preserve">Read </w:t>
      </w:r>
      <w:r w:rsidR="001E6D58" w:rsidRPr="009E217D">
        <w:rPr>
          <w:rFonts w:ascii="Arial" w:hAnsi="Arial" w:cs="Arial"/>
          <w:b/>
          <w:bCs/>
          <w:sz w:val="24"/>
          <w:szCs w:val="24"/>
          <w:u w:val="single"/>
        </w:rPr>
        <w:t xml:space="preserve">Acts </w:t>
      </w:r>
      <w:r w:rsidR="0039398B" w:rsidRPr="009E217D">
        <w:rPr>
          <w:rFonts w:ascii="Arial" w:hAnsi="Arial" w:cs="Arial"/>
          <w:b/>
          <w:bCs/>
          <w:sz w:val="24"/>
          <w:szCs w:val="24"/>
          <w:u w:val="single"/>
        </w:rPr>
        <w:t>3</w:t>
      </w:r>
      <w:r w:rsidRPr="009E217D">
        <w:rPr>
          <w:rFonts w:ascii="Arial" w:hAnsi="Arial" w:cs="Arial"/>
          <w:b/>
          <w:bCs/>
          <w:sz w:val="24"/>
          <w:szCs w:val="24"/>
          <w:u w:val="single"/>
        </w:rPr>
        <w:t xml:space="preserve"> aloud together twice</w:t>
      </w:r>
    </w:p>
    <w:p w14:paraId="07B73099" w14:textId="77777777" w:rsidR="00A81C28" w:rsidRPr="009E217D" w:rsidRDefault="00A81C28" w:rsidP="00D63BFC">
      <w:pPr>
        <w:spacing w:after="0"/>
        <w:rPr>
          <w:rFonts w:ascii="Arial" w:hAnsi="Arial" w:cs="Arial"/>
          <w:b/>
          <w:bCs/>
          <w:sz w:val="24"/>
          <w:szCs w:val="24"/>
          <w:u w:val="single"/>
        </w:rPr>
      </w:pPr>
    </w:p>
    <w:p w14:paraId="19D00B11" w14:textId="0659D6F0" w:rsidR="00A81C28" w:rsidRPr="009E217D" w:rsidRDefault="00A81C28" w:rsidP="00D63BFC">
      <w:pPr>
        <w:pStyle w:val="ListParagraph"/>
        <w:numPr>
          <w:ilvl w:val="0"/>
          <w:numId w:val="7"/>
        </w:numPr>
        <w:spacing w:after="0"/>
        <w:rPr>
          <w:rFonts w:ascii="Arial" w:hAnsi="Arial" w:cs="Arial"/>
          <w:color w:val="FF0000"/>
          <w:sz w:val="24"/>
          <w:szCs w:val="24"/>
        </w:rPr>
      </w:pPr>
      <w:r w:rsidRPr="009E217D">
        <w:rPr>
          <w:rFonts w:ascii="Arial" w:hAnsi="Arial" w:cs="Arial"/>
          <w:color w:val="FF0000"/>
          <w:sz w:val="24"/>
          <w:szCs w:val="24"/>
        </w:rPr>
        <w:t>What jumps out at you</w:t>
      </w:r>
      <w:r w:rsidR="00B9781E" w:rsidRPr="009E217D">
        <w:rPr>
          <w:rFonts w:ascii="Arial" w:hAnsi="Arial" w:cs="Arial"/>
          <w:color w:val="FF0000"/>
          <w:sz w:val="24"/>
          <w:szCs w:val="24"/>
        </w:rPr>
        <w:t xml:space="preserve"> from this passage</w:t>
      </w:r>
      <w:r w:rsidRPr="009E217D">
        <w:rPr>
          <w:rFonts w:ascii="Arial" w:hAnsi="Arial" w:cs="Arial"/>
          <w:color w:val="FF0000"/>
          <w:sz w:val="24"/>
          <w:szCs w:val="24"/>
        </w:rPr>
        <w:t>?</w:t>
      </w:r>
    </w:p>
    <w:p w14:paraId="5D454877" w14:textId="566BB09B" w:rsidR="00A81C28" w:rsidRPr="009E217D" w:rsidRDefault="00A81C28" w:rsidP="00D63BFC">
      <w:pPr>
        <w:pStyle w:val="ListParagraph"/>
        <w:numPr>
          <w:ilvl w:val="0"/>
          <w:numId w:val="7"/>
        </w:numPr>
        <w:spacing w:after="0"/>
        <w:rPr>
          <w:rFonts w:ascii="Arial" w:hAnsi="Arial" w:cs="Arial"/>
          <w:color w:val="FF0000"/>
          <w:sz w:val="24"/>
          <w:szCs w:val="24"/>
        </w:rPr>
      </w:pPr>
      <w:r w:rsidRPr="009E217D">
        <w:rPr>
          <w:rFonts w:ascii="Arial" w:hAnsi="Arial" w:cs="Arial"/>
          <w:color w:val="FF0000"/>
          <w:sz w:val="24"/>
          <w:szCs w:val="24"/>
        </w:rPr>
        <w:t>What do you feel as you read this passage?</w:t>
      </w:r>
    </w:p>
    <w:p w14:paraId="45F9ED66" w14:textId="77777777" w:rsidR="00A81C28" w:rsidRPr="009E217D" w:rsidRDefault="00A81C28" w:rsidP="00D63BFC">
      <w:pPr>
        <w:pStyle w:val="ListParagraph"/>
        <w:numPr>
          <w:ilvl w:val="0"/>
          <w:numId w:val="7"/>
        </w:numPr>
        <w:spacing w:after="0"/>
        <w:rPr>
          <w:rFonts w:ascii="Arial" w:hAnsi="Arial" w:cs="Arial"/>
          <w:color w:val="FF0000"/>
          <w:sz w:val="24"/>
          <w:szCs w:val="24"/>
        </w:rPr>
      </w:pPr>
      <w:r w:rsidRPr="009E217D">
        <w:rPr>
          <w:rFonts w:ascii="Arial" w:hAnsi="Arial" w:cs="Arial"/>
          <w:color w:val="FF0000"/>
          <w:sz w:val="24"/>
          <w:szCs w:val="24"/>
        </w:rPr>
        <w:t>What stirs you, confuses you, intrigues you, inspires you or just doesn’t make sense?</w:t>
      </w:r>
    </w:p>
    <w:p w14:paraId="201538AD" w14:textId="77777777" w:rsidR="00A81C28" w:rsidRDefault="00A81C28" w:rsidP="00D63BFC">
      <w:pPr>
        <w:pStyle w:val="ListParagraph"/>
        <w:numPr>
          <w:ilvl w:val="0"/>
          <w:numId w:val="7"/>
        </w:numPr>
        <w:spacing w:after="0"/>
        <w:rPr>
          <w:rFonts w:ascii="Arial" w:hAnsi="Arial" w:cs="Arial"/>
          <w:color w:val="FF0000"/>
          <w:sz w:val="24"/>
          <w:szCs w:val="24"/>
        </w:rPr>
      </w:pPr>
      <w:r w:rsidRPr="009E217D">
        <w:rPr>
          <w:rFonts w:ascii="Arial" w:hAnsi="Arial" w:cs="Arial"/>
          <w:color w:val="FF0000"/>
          <w:sz w:val="24"/>
          <w:szCs w:val="24"/>
        </w:rPr>
        <w:t>For those who have listened to the sermon on Sunday based on this passage, what key thought or idea jumped out at you?</w:t>
      </w:r>
    </w:p>
    <w:p w14:paraId="5C4B317E" w14:textId="77777777" w:rsidR="007D5A78" w:rsidRDefault="007D5A78" w:rsidP="007D5A78">
      <w:pPr>
        <w:spacing w:after="0"/>
        <w:rPr>
          <w:rFonts w:ascii="Arial" w:hAnsi="Arial" w:cs="Arial"/>
          <w:color w:val="FF0000"/>
          <w:sz w:val="24"/>
          <w:szCs w:val="24"/>
        </w:rPr>
      </w:pPr>
    </w:p>
    <w:p w14:paraId="119FB981" w14:textId="2A9975DC" w:rsidR="007D5A78" w:rsidRPr="00072B36" w:rsidRDefault="007D5A78" w:rsidP="007D5A78">
      <w:pPr>
        <w:spacing w:after="0"/>
        <w:rPr>
          <w:rFonts w:ascii="Arial" w:hAnsi="Arial" w:cs="Arial"/>
          <w:b/>
          <w:bCs/>
          <w:color w:val="000000" w:themeColor="text1"/>
          <w:sz w:val="24"/>
          <w:szCs w:val="24"/>
        </w:rPr>
      </w:pPr>
      <w:r w:rsidRPr="00072B36">
        <w:rPr>
          <w:rFonts w:ascii="Arial" w:hAnsi="Arial" w:cs="Arial"/>
          <w:b/>
          <w:bCs/>
          <w:color w:val="000000" w:themeColor="text1"/>
          <w:sz w:val="24"/>
          <w:szCs w:val="24"/>
        </w:rPr>
        <w:t>Follow up questions</w:t>
      </w:r>
    </w:p>
    <w:p w14:paraId="692BF76C" w14:textId="77777777" w:rsidR="00A81C28" w:rsidRPr="009E217D" w:rsidRDefault="00A81C28" w:rsidP="00D63BFC">
      <w:pPr>
        <w:spacing w:after="0"/>
        <w:rPr>
          <w:rFonts w:ascii="Arial" w:hAnsi="Arial" w:cs="Arial"/>
          <w:b/>
          <w:bCs/>
          <w:sz w:val="24"/>
          <w:szCs w:val="24"/>
          <w:u w:val="single"/>
          <w:lang w:val="en-US"/>
        </w:rPr>
      </w:pPr>
    </w:p>
    <w:tbl>
      <w:tblPr>
        <w:tblStyle w:val="TableGrid"/>
        <w:tblW w:w="0" w:type="auto"/>
        <w:tblLook w:val="04A0" w:firstRow="1" w:lastRow="0" w:firstColumn="1" w:lastColumn="0" w:noHBand="0" w:noVBand="1"/>
      </w:tblPr>
      <w:tblGrid>
        <w:gridCol w:w="9736"/>
      </w:tblGrid>
      <w:tr w:rsidR="006B1A4B" w:rsidRPr="009E217D" w14:paraId="5878A4F9" w14:textId="77777777">
        <w:tc>
          <w:tcPr>
            <w:tcW w:w="9736" w:type="dxa"/>
          </w:tcPr>
          <w:p w14:paraId="4AC202AA" w14:textId="77777777" w:rsidR="006B1A4B" w:rsidRPr="009E217D" w:rsidRDefault="006B1A4B" w:rsidP="006B1A4B">
            <w:pPr>
              <w:rPr>
                <w:rFonts w:ascii="Arial" w:hAnsi="Arial" w:cs="Arial"/>
                <w:sz w:val="24"/>
                <w:szCs w:val="24"/>
              </w:rPr>
            </w:pPr>
            <w:r w:rsidRPr="009E217D">
              <w:rPr>
                <w:rFonts w:ascii="Arial" w:hAnsi="Arial" w:cs="Arial"/>
                <w:sz w:val="24"/>
                <w:szCs w:val="24"/>
              </w:rPr>
              <w:t>120 people started talking in foreign languages as they were enabled by the Holy Spirit. They started declaring the wonders of God in other languages</w:t>
            </w:r>
          </w:p>
          <w:p w14:paraId="0FED1E16" w14:textId="77777777" w:rsidR="006B1A4B" w:rsidRPr="009E217D" w:rsidRDefault="006B1A4B" w:rsidP="006B1A4B">
            <w:pPr>
              <w:rPr>
                <w:rFonts w:ascii="Arial" w:hAnsi="Arial" w:cs="Arial"/>
                <w:sz w:val="24"/>
                <w:szCs w:val="24"/>
              </w:rPr>
            </w:pPr>
          </w:p>
          <w:p w14:paraId="16A7DBCE" w14:textId="77777777" w:rsidR="006B1A4B" w:rsidRPr="007D5A78" w:rsidRDefault="006B1A4B" w:rsidP="006B1A4B">
            <w:pPr>
              <w:rPr>
                <w:rFonts w:ascii="Arial" w:hAnsi="Arial" w:cs="Arial"/>
                <w:color w:val="000000" w:themeColor="text1"/>
                <w:sz w:val="24"/>
                <w:szCs w:val="24"/>
              </w:rPr>
            </w:pPr>
            <w:r w:rsidRPr="009E217D">
              <w:rPr>
                <w:rFonts w:ascii="Arial" w:hAnsi="Arial" w:cs="Arial"/>
                <w:sz w:val="24"/>
                <w:szCs w:val="24"/>
              </w:rPr>
              <w:t xml:space="preserve">120 people were </w:t>
            </w:r>
            <w:r w:rsidRPr="007D5A78">
              <w:rPr>
                <w:rFonts w:ascii="Arial" w:hAnsi="Arial" w:cs="Arial"/>
                <w:color w:val="000000" w:themeColor="text1"/>
                <w:sz w:val="24"/>
                <w:szCs w:val="24"/>
              </w:rPr>
              <w:t xml:space="preserve">anointed by the Holy Spirit to do something that was beyond them </w:t>
            </w:r>
          </w:p>
          <w:p w14:paraId="40A82EF3" w14:textId="77777777" w:rsidR="006B1A4B" w:rsidRPr="009E217D" w:rsidRDefault="006B1A4B" w:rsidP="006B1A4B">
            <w:pPr>
              <w:rPr>
                <w:rFonts w:ascii="Arial" w:hAnsi="Arial" w:cs="Arial"/>
                <w:sz w:val="24"/>
                <w:szCs w:val="24"/>
              </w:rPr>
            </w:pPr>
          </w:p>
          <w:p w14:paraId="0F1DF433" w14:textId="77777777" w:rsidR="006B1A4B" w:rsidRPr="007D5A78" w:rsidRDefault="006B1A4B" w:rsidP="006B1A4B">
            <w:pPr>
              <w:rPr>
                <w:rFonts w:ascii="Arial" w:hAnsi="Arial" w:cs="Arial"/>
                <w:color w:val="EE0000"/>
                <w:sz w:val="24"/>
                <w:szCs w:val="24"/>
              </w:rPr>
            </w:pPr>
            <w:r w:rsidRPr="007D5A78">
              <w:rPr>
                <w:rFonts w:ascii="Arial" w:hAnsi="Arial" w:cs="Arial"/>
                <w:color w:val="EE0000"/>
                <w:sz w:val="24"/>
                <w:szCs w:val="24"/>
              </w:rPr>
              <w:t>Have you ever done anything that is beyond you?</w:t>
            </w:r>
          </w:p>
          <w:p w14:paraId="5422DCAC" w14:textId="77777777" w:rsidR="006B1A4B" w:rsidRPr="009E217D" w:rsidRDefault="006B1A4B" w:rsidP="00D63BFC">
            <w:pPr>
              <w:rPr>
                <w:rFonts w:ascii="Arial" w:hAnsi="Arial" w:cs="Arial"/>
                <w:b/>
                <w:bCs/>
                <w:sz w:val="24"/>
                <w:szCs w:val="24"/>
                <w:u w:val="single"/>
                <w:lang w:val="en-US"/>
              </w:rPr>
            </w:pPr>
          </w:p>
        </w:tc>
      </w:tr>
      <w:tr w:rsidR="006B1A4B" w:rsidRPr="009E217D" w14:paraId="557F1712" w14:textId="77777777">
        <w:tc>
          <w:tcPr>
            <w:tcW w:w="9736" w:type="dxa"/>
          </w:tcPr>
          <w:p w14:paraId="161D3645" w14:textId="77777777" w:rsidR="00A4647A" w:rsidRPr="007D5A78" w:rsidRDefault="00A4647A" w:rsidP="00A4647A">
            <w:pPr>
              <w:rPr>
                <w:rFonts w:ascii="Arial" w:hAnsi="Arial" w:cs="Arial"/>
                <w:color w:val="EE0000"/>
                <w:sz w:val="24"/>
                <w:szCs w:val="24"/>
              </w:rPr>
            </w:pPr>
            <w:r w:rsidRPr="007D5A78">
              <w:rPr>
                <w:rFonts w:ascii="Arial" w:hAnsi="Arial" w:cs="Arial"/>
                <w:color w:val="EE0000"/>
                <w:sz w:val="24"/>
                <w:szCs w:val="24"/>
              </w:rPr>
              <w:t>Discuss the context for this miracle</w:t>
            </w:r>
          </w:p>
          <w:p w14:paraId="79B7AC23" w14:textId="77777777" w:rsidR="00A4647A" w:rsidRPr="009E217D" w:rsidRDefault="00A4647A" w:rsidP="00A4647A">
            <w:pPr>
              <w:rPr>
                <w:rFonts w:ascii="Arial" w:hAnsi="Arial" w:cs="Arial"/>
                <w:sz w:val="24"/>
                <w:szCs w:val="24"/>
              </w:rPr>
            </w:pPr>
          </w:p>
          <w:p w14:paraId="1653A7F7" w14:textId="77777777" w:rsidR="00A4647A" w:rsidRPr="009E217D" w:rsidRDefault="00A4647A" w:rsidP="00A4647A">
            <w:pPr>
              <w:rPr>
                <w:rFonts w:ascii="Arial" w:hAnsi="Arial" w:cs="Arial"/>
                <w:color w:val="000000" w:themeColor="text1"/>
                <w:sz w:val="24"/>
                <w:szCs w:val="24"/>
              </w:rPr>
            </w:pPr>
            <w:r w:rsidRPr="009E217D">
              <w:rPr>
                <w:rFonts w:ascii="Arial" w:hAnsi="Arial" w:cs="Arial"/>
                <w:sz w:val="24"/>
                <w:szCs w:val="24"/>
              </w:rPr>
              <w:t xml:space="preserve">It </w:t>
            </w:r>
            <w:r w:rsidRPr="009E217D">
              <w:rPr>
                <w:rFonts w:ascii="Arial" w:hAnsi="Arial" w:cs="Arial"/>
                <w:color w:val="000000" w:themeColor="text1"/>
                <w:sz w:val="24"/>
                <w:szCs w:val="24"/>
              </w:rPr>
              <w:t>says one day Peter and John were going up to the temple</w:t>
            </w:r>
          </w:p>
          <w:p w14:paraId="225F5BEA" w14:textId="77777777" w:rsidR="00A4647A" w:rsidRPr="009E217D" w:rsidRDefault="00A4647A" w:rsidP="00A4647A">
            <w:pPr>
              <w:rPr>
                <w:rFonts w:ascii="Arial" w:hAnsi="Arial" w:cs="Arial"/>
                <w:color w:val="FF0000"/>
                <w:sz w:val="24"/>
                <w:szCs w:val="24"/>
              </w:rPr>
            </w:pPr>
          </w:p>
          <w:p w14:paraId="3F55E7CA" w14:textId="77777777" w:rsidR="00A4647A" w:rsidRPr="009E217D" w:rsidRDefault="00A4647A" w:rsidP="00A4647A">
            <w:pPr>
              <w:pStyle w:val="ListParagraph"/>
              <w:numPr>
                <w:ilvl w:val="0"/>
                <w:numId w:val="38"/>
              </w:numPr>
              <w:rPr>
                <w:rFonts w:ascii="Arial" w:hAnsi="Arial" w:cs="Arial"/>
                <w:color w:val="000000" w:themeColor="text1"/>
                <w:sz w:val="24"/>
                <w:szCs w:val="24"/>
              </w:rPr>
            </w:pPr>
            <w:r w:rsidRPr="009E217D">
              <w:rPr>
                <w:rFonts w:ascii="Arial" w:hAnsi="Arial" w:cs="Arial"/>
                <w:color w:val="000000" w:themeColor="text1"/>
                <w:sz w:val="24"/>
                <w:szCs w:val="24"/>
              </w:rPr>
              <w:t>It was an ordinary day</w:t>
            </w:r>
          </w:p>
          <w:p w14:paraId="5DAA0AAB" w14:textId="77777777" w:rsidR="00A4647A" w:rsidRPr="009E217D" w:rsidRDefault="00A4647A" w:rsidP="00A4647A">
            <w:pPr>
              <w:pStyle w:val="ListParagraph"/>
              <w:numPr>
                <w:ilvl w:val="0"/>
                <w:numId w:val="38"/>
              </w:numPr>
              <w:rPr>
                <w:rFonts w:ascii="Arial" w:hAnsi="Arial" w:cs="Arial"/>
                <w:color w:val="000000" w:themeColor="text1"/>
                <w:sz w:val="24"/>
                <w:szCs w:val="24"/>
              </w:rPr>
            </w:pPr>
            <w:r w:rsidRPr="009E217D">
              <w:rPr>
                <w:rFonts w:ascii="Arial" w:hAnsi="Arial" w:cs="Arial"/>
                <w:color w:val="000000" w:themeColor="text1"/>
                <w:sz w:val="24"/>
                <w:szCs w:val="24"/>
              </w:rPr>
              <w:t>Two friends doing stuff together, accompanying one another, spurring one another on in the faith</w:t>
            </w:r>
          </w:p>
          <w:p w14:paraId="5F683D9A" w14:textId="77777777" w:rsidR="00A4647A" w:rsidRPr="009E217D" w:rsidRDefault="00A4647A" w:rsidP="00A4647A">
            <w:pPr>
              <w:pStyle w:val="ListParagraph"/>
              <w:numPr>
                <w:ilvl w:val="0"/>
                <w:numId w:val="38"/>
              </w:numPr>
              <w:rPr>
                <w:rFonts w:ascii="Arial" w:hAnsi="Arial" w:cs="Arial"/>
                <w:color w:val="000000" w:themeColor="text1"/>
                <w:sz w:val="24"/>
                <w:szCs w:val="24"/>
              </w:rPr>
            </w:pPr>
            <w:r w:rsidRPr="009E217D">
              <w:rPr>
                <w:rFonts w:ascii="Arial" w:hAnsi="Arial" w:cs="Arial"/>
                <w:color w:val="000000" w:themeColor="text1"/>
                <w:sz w:val="24"/>
                <w:szCs w:val="24"/>
              </w:rPr>
              <w:t>It took place beyond the temple walls</w:t>
            </w:r>
          </w:p>
          <w:p w14:paraId="3D1023F9" w14:textId="77777777" w:rsidR="00A4647A" w:rsidRPr="009E217D" w:rsidRDefault="00A4647A" w:rsidP="00A4647A">
            <w:pPr>
              <w:pStyle w:val="ListParagraph"/>
              <w:numPr>
                <w:ilvl w:val="0"/>
                <w:numId w:val="38"/>
              </w:numPr>
              <w:rPr>
                <w:rFonts w:ascii="Arial" w:hAnsi="Arial" w:cs="Arial"/>
                <w:color w:val="000000" w:themeColor="text1"/>
                <w:sz w:val="24"/>
                <w:szCs w:val="24"/>
              </w:rPr>
            </w:pPr>
            <w:r w:rsidRPr="009E217D">
              <w:rPr>
                <w:rFonts w:ascii="Arial" w:hAnsi="Arial" w:cs="Arial"/>
                <w:color w:val="000000" w:themeColor="text1"/>
                <w:sz w:val="24"/>
                <w:szCs w:val="24"/>
              </w:rPr>
              <w:t>There was a daily rhythm of prayer</w:t>
            </w:r>
          </w:p>
          <w:p w14:paraId="56F13103" w14:textId="77777777" w:rsidR="007D5A78" w:rsidRDefault="007D5A78" w:rsidP="00A4647A">
            <w:pPr>
              <w:pStyle w:val="ListParagraph"/>
              <w:numPr>
                <w:ilvl w:val="0"/>
                <w:numId w:val="38"/>
              </w:numPr>
              <w:rPr>
                <w:rFonts w:ascii="Arial" w:hAnsi="Arial" w:cs="Arial"/>
                <w:color w:val="000000" w:themeColor="text1"/>
                <w:sz w:val="24"/>
                <w:szCs w:val="24"/>
              </w:rPr>
            </w:pPr>
            <w:r>
              <w:rPr>
                <w:rFonts w:ascii="Arial" w:hAnsi="Arial" w:cs="Arial"/>
                <w:color w:val="000000" w:themeColor="text1"/>
                <w:sz w:val="24"/>
                <w:szCs w:val="24"/>
              </w:rPr>
              <w:t>Compassion</w:t>
            </w:r>
          </w:p>
          <w:p w14:paraId="65A8A272" w14:textId="48B39230" w:rsidR="00A4647A" w:rsidRPr="009E217D" w:rsidRDefault="00A4647A" w:rsidP="00A4647A">
            <w:pPr>
              <w:pStyle w:val="ListParagraph"/>
              <w:numPr>
                <w:ilvl w:val="0"/>
                <w:numId w:val="38"/>
              </w:numPr>
              <w:rPr>
                <w:rFonts w:ascii="Arial" w:hAnsi="Arial" w:cs="Arial"/>
                <w:color w:val="000000" w:themeColor="text1"/>
                <w:sz w:val="24"/>
                <w:szCs w:val="24"/>
              </w:rPr>
            </w:pPr>
            <w:r w:rsidRPr="009E217D">
              <w:rPr>
                <w:rFonts w:ascii="Arial" w:hAnsi="Arial" w:cs="Arial"/>
                <w:color w:val="000000" w:themeColor="text1"/>
                <w:sz w:val="24"/>
                <w:szCs w:val="24"/>
              </w:rPr>
              <w:t>Initiative</w:t>
            </w:r>
          </w:p>
          <w:p w14:paraId="1F9029D6" w14:textId="77777777" w:rsidR="007D5A78" w:rsidRPr="009E217D" w:rsidRDefault="007D5A78" w:rsidP="007D5A78">
            <w:pPr>
              <w:pStyle w:val="ListParagraph"/>
              <w:numPr>
                <w:ilvl w:val="0"/>
                <w:numId w:val="38"/>
              </w:numPr>
              <w:rPr>
                <w:rFonts w:ascii="Arial" w:hAnsi="Arial" w:cs="Arial"/>
                <w:color w:val="000000" w:themeColor="text1"/>
                <w:sz w:val="24"/>
                <w:szCs w:val="24"/>
              </w:rPr>
            </w:pPr>
            <w:r w:rsidRPr="009E217D">
              <w:rPr>
                <w:rFonts w:ascii="Arial" w:hAnsi="Arial" w:cs="Arial"/>
                <w:color w:val="000000" w:themeColor="text1"/>
                <w:sz w:val="24"/>
                <w:szCs w:val="24"/>
              </w:rPr>
              <w:t>Humility</w:t>
            </w:r>
          </w:p>
          <w:p w14:paraId="116CD937" w14:textId="7A08E3B3" w:rsidR="00A4647A" w:rsidRPr="009E217D" w:rsidRDefault="00A4647A" w:rsidP="00A4647A">
            <w:pPr>
              <w:pStyle w:val="ListParagraph"/>
              <w:numPr>
                <w:ilvl w:val="0"/>
                <w:numId w:val="38"/>
              </w:numPr>
              <w:rPr>
                <w:rFonts w:ascii="Arial" w:hAnsi="Arial" w:cs="Arial"/>
                <w:color w:val="000000" w:themeColor="text1"/>
                <w:sz w:val="24"/>
                <w:szCs w:val="24"/>
              </w:rPr>
            </w:pPr>
            <w:r w:rsidRPr="009E217D">
              <w:rPr>
                <w:rFonts w:ascii="Arial" w:hAnsi="Arial" w:cs="Arial"/>
                <w:color w:val="000000" w:themeColor="text1"/>
                <w:sz w:val="24"/>
                <w:szCs w:val="24"/>
              </w:rPr>
              <w:t>Availability</w:t>
            </w:r>
          </w:p>
          <w:p w14:paraId="275DD347" w14:textId="77777777" w:rsidR="006B1A4B" w:rsidRPr="009E217D" w:rsidRDefault="006B1A4B" w:rsidP="00D63BFC">
            <w:pPr>
              <w:rPr>
                <w:rFonts w:ascii="Arial" w:hAnsi="Arial" w:cs="Arial"/>
                <w:b/>
                <w:bCs/>
                <w:sz w:val="24"/>
                <w:szCs w:val="24"/>
                <w:u w:val="single"/>
                <w:lang w:val="en-US"/>
              </w:rPr>
            </w:pPr>
          </w:p>
        </w:tc>
      </w:tr>
      <w:tr w:rsidR="006B1A4B" w:rsidRPr="009E217D" w14:paraId="5BC90BDC" w14:textId="77777777">
        <w:tc>
          <w:tcPr>
            <w:tcW w:w="9736" w:type="dxa"/>
          </w:tcPr>
          <w:p w14:paraId="023EBFAD" w14:textId="77777777" w:rsidR="00AB61E0" w:rsidRPr="009E217D" w:rsidRDefault="00AB61E0" w:rsidP="00AB61E0">
            <w:pPr>
              <w:rPr>
                <w:rFonts w:ascii="Arial" w:hAnsi="Arial" w:cs="Arial"/>
                <w:sz w:val="24"/>
                <w:szCs w:val="24"/>
              </w:rPr>
            </w:pPr>
            <w:r w:rsidRPr="009E217D">
              <w:rPr>
                <w:rFonts w:ascii="Arial" w:hAnsi="Arial" w:cs="Arial"/>
                <w:sz w:val="24"/>
                <w:szCs w:val="24"/>
              </w:rPr>
              <w:t>A crash of disciples?</w:t>
            </w:r>
          </w:p>
          <w:p w14:paraId="3C4C0D4A" w14:textId="77777777" w:rsidR="00AB61E0" w:rsidRPr="009E217D" w:rsidRDefault="00AB61E0" w:rsidP="00AB61E0">
            <w:pPr>
              <w:rPr>
                <w:rFonts w:ascii="Arial" w:hAnsi="Arial" w:cs="Arial"/>
                <w:color w:val="000000" w:themeColor="text1"/>
                <w:sz w:val="24"/>
                <w:szCs w:val="24"/>
              </w:rPr>
            </w:pPr>
          </w:p>
          <w:p w14:paraId="4CA6A7A0" w14:textId="77777777" w:rsidR="00AB61E0" w:rsidRPr="009E217D" w:rsidRDefault="00AB61E0" w:rsidP="00AB61E0">
            <w:pPr>
              <w:rPr>
                <w:rFonts w:ascii="Arial" w:hAnsi="Arial" w:cs="Arial"/>
                <w:color w:val="000000" w:themeColor="text1"/>
                <w:sz w:val="24"/>
                <w:szCs w:val="24"/>
              </w:rPr>
            </w:pPr>
            <w:r w:rsidRPr="009E217D">
              <w:rPr>
                <w:rFonts w:ascii="Arial" w:hAnsi="Arial" w:cs="Arial"/>
                <w:color w:val="000000" w:themeColor="text1"/>
                <w:sz w:val="24"/>
                <w:szCs w:val="24"/>
              </w:rPr>
              <w:t xml:space="preserve">The book of acts is the story of those who lived ‘in a way that caused the kingdom to crash into the surrounding communities with remarkable power’ Alan Scott </w:t>
            </w:r>
          </w:p>
          <w:p w14:paraId="0AF0DF17" w14:textId="77777777" w:rsidR="00AB61E0" w:rsidRPr="009E217D" w:rsidRDefault="00AB61E0" w:rsidP="00AB61E0">
            <w:pPr>
              <w:rPr>
                <w:rFonts w:ascii="Arial" w:hAnsi="Arial" w:cs="Arial"/>
                <w:sz w:val="24"/>
                <w:szCs w:val="24"/>
              </w:rPr>
            </w:pPr>
          </w:p>
          <w:p w14:paraId="23A33589" w14:textId="139B67D6" w:rsidR="00AB61E0" w:rsidRPr="009E217D" w:rsidRDefault="00AB61E0" w:rsidP="00AB61E0">
            <w:pPr>
              <w:rPr>
                <w:rFonts w:ascii="Arial" w:hAnsi="Arial" w:cs="Arial"/>
                <w:color w:val="EE0000"/>
                <w:sz w:val="24"/>
                <w:szCs w:val="24"/>
              </w:rPr>
            </w:pPr>
            <w:r w:rsidRPr="009E217D">
              <w:rPr>
                <w:rFonts w:ascii="Arial" w:hAnsi="Arial" w:cs="Arial"/>
                <w:color w:val="EE0000"/>
                <w:sz w:val="24"/>
                <w:szCs w:val="24"/>
              </w:rPr>
              <w:t>How do this honestly make you feel?</w:t>
            </w:r>
          </w:p>
          <w:p w14:paraId="25771407" w14:textId="77777777" w:rsidR="009E217D" w:rsidRPr="009E217D" w:rsidRDefault="009E217D" w:rsidP="00AB61E0">
            <w:pPr>
              <w:rPr>
                <w:rFonts w:ascii="Arial" w:hAnsi="Arial" w:cs="Arial"/>
                <w:sz w:val="24"/>
                <w:szCs w:val="24"/>
              </w:rPr>
            </w:pPr>
          </w:p>
          <w:p w14:paraId="23F8BCF6" w14:textId="77777777" w:rsidR="009E217D" w:rsidRPr="009E217D" w:rsidRDefault="009E217D" w:rsidP="009E217D">
            <w:pPr>
              <w:rPr>
                <w:rFonts w:ascii="Arial" w:hAnsi="Arial" w:cs="Arial"/>
                <w:color w:val="EE0000"/>
                <w:sz w:val="24"/>
                <w:szCs w:val="24"/>
              </w:rPr>
            </w:pPr>
            <w:r w:rsidRPr="009E217D">
              <w:rPr>
                <w:rFonts w:ascii="Arial" w:hAnsi="Arial" w:cs="Arial"/>
                <w:color w:val="EE0000"/>
                <w:sz w:val="24"/>
                <w:szCs w:val="24"/>
              </w:rPr>
              <w:t>How do we live in such a way that causes the kingdom of God to crash into the surrounding community in which we live?</w:t>
            </w:r>
          </w:p>
          <w:p w14:paraId="1875E5FD" w14:textId="77777777" w:rsidR="009E217D" w:rsidRPr="009E217D" w:rsidRDefault="009E217D" w:rsidP="009E217D">
            <w:pPr>
              <w:rPr>
                <w:rFonts w:ascii="Arial" w:hAnsi="Arial" w:cs="Arial"/>
                <w:color w:val="EE0000"/>
                <w:sz w:val="24"/>
                <w:szCs w:val="24"/>
              </w:rPr>
            </w:pPr>
          </w:p>
          <w:p w14:paraId="07A4E3EF" w14:textId="5FBA8345" w:rsidR="006B1A4B" w:rsidRPr="009E217D" w:rsidRDefault="009E217D" w:rsidP="00C37DDA">
            <w:pPr>
              <w:rPr>
                <w:rFonts w:ascii="Arial" w:hAnsi="Arial" w:cs="Arial"/>
                <w:b/>
                <w:bCs/>
                <w:sz w:val="24"/>
                <w:szCs w:val="24"/>
                <w:u w:val="single"/>
                <w:lang w:val="en-US"/>
              </w:rPr>
            </w:pPr>
            <w:r w:rsidRPr="009E217D">
              <w:rPr>
                <w:rFonts w:ascii="Arial" w:hAnsi="Arial" w:cs="Arial"/>
                <w:color w:val="EE0000"/>
                <w:sz w:val="24"/>
                <w:szCs w:val="24"/>
              </w:rPr>
              <w:t>How do we live in such a way that we can make a difference?</w:t>
            </w:r>
          </w:p>
        </w:tc>
      </w:tr>
      <w:tr w:rsidR="006B1A4B" w:rsidRPr="009E217D" w14:paraId="7A661F2A" w14:textId="77777777">
        <w:tc>
          <w:tcPr>
            <w:tcW w:w="9736" w:type="dxa"/>
          </w:tcPr>
          <w:p w14:paraId="666DA54E" w14:textId="77D57040" w:rsidR="00063DD9" w:rsidRPr="009E217D" w:rsidRDefault="00422084" w:rsidP="00063DD9">
            <w:pPr>
              <w:rPr>
                <w:rFonts w:ascii="Arial" w:hAnsi="Arial" w:cs="Arial"/>
                <w:sz w:val="24"/>
                <w:szCs w:val="24"/>
              </w:rPr>
            </w:pPr>
            <w:r>
              <w:rPr>
                <w:rFonts w:ascii="Arial" w:hAnsi="Arial" w:cs="Arial"/>
                <w:sz w:val="24"/>
                <w:szCs w:val="24"/>
              </w:rPr>
              <w:t>To what extent is t</w:t>
            </w:r>
            <w:r w:rsidR="00063DD9" w:rsidRPr="009E217D">
              <w:rPr>
                <w:rFonts w:ascii="Arial" w:hAnsi="Arial" w:cs="Arial"/>
                <w:sz w:val="24"/>
                <w:szCs w:val="24"/>
              </w:rPr>
              <w:t>his passage simply encouraging us to do something:</w:t>
            </w:r>
          </w:p>
          <w:p w14:paraId="176B7F26" w14:textId="77777777" w:rsidR="00063DD9" w:rsidRPr="009E217D" w:rsidRDefault="00063DD9" w:rsidP="00063DD9">
            <w:pPr>
              <w:rPr>
                <w:rFonts w:ascii="Arial" w:hAnsi="Arial" w:cs="Arial"/>
                <w:sz w:val="24"/>
                <w:szCs w:val="24"/>
              </w:rPr>
            </w:pPr>
          </w:p>
          <w:p w14:paraId="11F9982B" w14:textId="77777777" w:rsidR="00063DD9" w:rsidRPr="009E217D" w:rsidRDefault="00063DD9" w:rsidP="00063DD9">
            <w:pPr>
              <w:rPr>
                <w:rFonts w:ascii="Arial" w:hAnsi="Arial" w:cs="Arial"/>
                <w:sz w:val="24"/>
                <w:szCs w:val="24"/>
              </w:rPr>
            </w:pPr>
            <w:r w:rsidRPr="009E217D">
              <w:rPr>
                <w:rFonts w:ascii="Arial" w:hAnsi="Arial" w:cs="Arial"/>
                <w:sz w:val="24"/>
                <w:szCs w:val="24"/>
              </w:rPr>
              <w:t>To pray, to get together to pray</w:t>
            </w:r>
          </w:p>
          <w:p w14:paraId="2F4F686A" w14:textId="77777777" w:rsidR="00063DD9" w:rsidRPr="009E217D" w:rsidRDefault="00063DD9" w:rsidP="00063DD9">
            <w:pPr>
              <w:rPr>
                <w:rFonts w:ascii="Arial" w:hAnsi="Arial" w:cs="Arial"/>
                <w:sz w:val="24"/>
                <w:szCs w:val="24"/>
              </w:rPr>
            </w:pPr>
            <w:r w:rsidRPr="009E217D">
              <w:rPr>
                <w:rFonts w:ascii="Arial" w:hAnsi="Arial" w:cs="Arial"/>
                <w:sz w:val="24"/>
                <w:szCs w:val="24"/>
              </w:rPr>
              <w:t>To pivot our day around prayer</w:t>
            </w:r>
          </w:p>
          <w:p w14:paraId="1465663B" w14:textId="77777777" w:rsidR="00063DD9" w:rsidRPr="009E217D" w:rsidRDefault="00063DD9" w:rsidP="00063DD9">
            <w:pPr>
              <w:rPr>
                <w:rFonts w:ascii="Arial" w:hAnsi="Arial" w:cs="Arial"/>
                <w:sz w:val="24"/>
                <w:szCs w:val="24"/>
              </w:rPr>
            </w:pPr>
            <w:r w:rsidRPr="009E217D">
              <w:rPr>
                <w:rFonts w:ascii="Arial" w:hAnsi="Arial" w:cs="Arial"/>
                <w:sz w:val="24"/>
                <w:szCs w:val="24"/>
              </w:rPr>
              <w:t>To look people in the eye</w:t>
            </w:r>
          </w:p>
          <w:p w14:paraId="110F8FFF" w14:textId="77777777" w:rsidR="00063DD9" w:rsidRPr="009E217D" w:rsidRDefault="00063DD9" w:rsidP="00063DD9">
            <w:pPr>
              <w:rPr>
                <w:rFonts w:ascii="Arial" w:hAnsi="Arial" w:cs="Arial"/>
                <w:sz w:val="24"/>
                <w:szCs w:val="24"/>
              </w:rPr>
            </w:pPr>
            <w:r w:rsidRPr="009E217D">
              <w:rPr>
                <w:rFonts w:ascii="Arial" w:hAnsi="Arial" w:cs="Arial"/>
                <w:sz w:val="24"/>
                <w:szCs w:val="24"/>
              </w:rPr>
              <w:t>More than this, to open our eyes to the needs around us</w:t>
            </w:r>
          </w:p>
          <w:p w14:paraId="1D13E3B5" w14:textId="77777777" w:rsidR="00063DD9" w:rsidRPr="009E217D" w:rsidRDefault="00063DD9" w:rsidP="00063DD9">
            <w:pPr>
              <w:rPr>
                <w:rFonts w:ascii="Arial" w:hAnsi="Arial" w:cs="Arial"/>
                <w:sz w:val="24"/>
                <w:szCs w:val="24"/>
              </w:rPr>
            </w:pPr>
            <w:r w:rsidRPr="009E217D">
              <w:rPr>
                <w:rFonts w:ascii="Arial" w:hAnsi="Arial" w:cs="Arial"/>
                <w:sz w:val="24"/>
                <w:szCs w:val="24"/>
              </w:rPr>
              <w:t>To recognise and respond to the needs we encounter in our Monday to Friday 9-5 everyday lives - in the ebb and flow of our everyday lives</w:t>
            </w:r>
          </w:p>
          <w:p w14:paraId="1F1367D4" w14:textId="77777777" w:rsidR="00063DD9" w:rsidRPr="009E217D" w:rsidRDefault="00063DD9" w:rsidP="00063DD9">
            <w:pPr>
              <w:rPr>
                <w:rFonts w:ascii="Arial" w:hAnsi="Arial" w:cs="Arial"/>
                <w:sz w:val="24"/>
                <w:szCs w:val="24"/>
              </w:rPr>
            </w:pPr>
            <w:r w:rsidRPr="009E217D">
              <w:rPr>
                <w:rFonts w:ascii="Arial" w:hAnsi="Arial" w:cs="Arial"/>
                <w:sz w:val="24"/>
                <w:szCs w:val="24"/>
              </w:rPr>
              <w:t>To have compassion</w:t>
            </w:r>
          </w:p>
          <w:p w14:paraId="4682F806" w14:textId="77777777" w:rsidR="00063DD9" w:rsidRPr="009E217D" w:rsidRDefault="00063DD9" w:rsidP="00063DD9">
            <w:pPr>
              <w:rPr>
                <w:rFonts w:ascii="Arial" w:hAnsi="Arial" w:cs="Arial"/>
                <w:sz w:val="24"/>
                <w:szCs w:val="24"/>
              </w:rPr>
            </w:pPr>
            <w:r w:rsidRPr="009E217D">
              <w:rPr>
                <w:rFonts w:ascii="Arial" w:hAnsi="Arial" w:cs="Arial"/>
                <w:sz w:val="24"/>
                <w:szCs w:val="24"/>
              </w:rPr>
              <w:t>To take the initiative</w:t>
            </w:r>
          </w:p>
          <w:p w14:paraId="2971C703" w14:textId="77777777" w:rsidR="00063DD9" w:rsidRPr="009E217D" w:rsidRDefault="00063DD9" w:rsidP="00063DD9">
            <w:pPr>
              <w:rPr>
                <w:rFonts w:ascii="Arial" w:hAnsi="Arial" w:cs="Arial"/>
                <w:sz w:val="24"/>
                <w:szCs w:val="24"/>
              </w:rPr>
            </w:pPr>
            <w:r w:rsidRPr="009E217D">
              <w:rPr>
                <w:rFonts w:ascii="Arial" w:hAnsi="Arial" w:cs="Arial"/>
                <w:sz w:val="24"/>
                <w:szCs w:val="24"/>
              </w:rPr>
              <w:t>To help people up</w:t>
            </w:r>
          </w:p>
          <w:p w14:paraId="0CEC86D9" w14:textId="77777777" w:rsidR="00063DD9" w:rsidRPr="009E217D" w:rsidRDefault="00063DD9" w:rsidP="00063DD9">
            <w:pPr>
              <w:rPr>
                <w:rFonts w:ascii="Arial" w:hAnsi="Arial" w:cs="Arial"/>
                <w:sz w:val="24"/>
                <w:szCs w:val="24"/>
              </w:rPr>
            </w:pPr>
            <w:r w:rsidRPr="009E217D">
              <w:rPr>
                <w:rFonts w:ascii="Arial" w:hAnsi="Arial" w:cs="Arial"/>
                <w:sz w:val="24"/>
                <w:szCs w:val="24"/>
              </w:rPr>
              <w:t>And crucially whatever we do, do it all in the name of Jesus – in the authority of Jesus</w:t>
            </w:r>
          </w:p>
          <w:p w14:paraId="68FDF49E" w14:textId="77777777" w:rsidR="00063DD9" w:rsidRPr="009E217D" w:rsidRDefault="00063DD9" w:rsidP="00063DD9">
            <w:pPr>
              <w:rPr>
                <w:rFonts w:ascii="Arial" w:hAnsi="Arial" w:cs="Arial"/>
                <w:sz w:val="24"/>
                <w:szCs w:val="24"/>
              </w:rPr>
            </w:pPr>
            <w:r w:rsidRPr="009E217D">
              <w:rPr>
                <w:rFonts w:ascii="Arial" w:hAnsi="Arial" w:cs="Arial"/>
                <w:sz w:val="24"/>
                <w:szCs w:val="24"/>
              </w:rPr>
              <w:t>To be humble recognising it is not about us</w:t>
            </w:r>
          </w:p>
          <w:p w14:paraId="338D960D" w14:textId="77777777" w:rsidR="006B1A4B" w:rsidRPr="009E217D" w:rsidRDefault="006B1A4B" w:rsidP="00D63BFC">
            <w:pPr>
              <w:rPr>
                <w:rFonts w:ascii="Arial" w:hAnsi="Arial" w:cs="Arial"/>
                <w:b/>
                <w:bCs/>
                <w:sz w:val="24"/>
                <w:szCs w:val="24"/>
                <w:u w:val="single"/>
                <w:lang w:val="en-US"/>
              </w:rPr>
            </w:pPr>
          </w:p>
          <w:p w14:paraId="0B2F64F5" w14:textId="476B4E60" w:rsidR="009E217D" w:rsidRPr="00C37DDA" w:rsidRDefault="009E217D" w:rsidP="00D63BFC">
            <w:pPr>
              <w:rPr>
                <w:rFonts w:ascii="Arial" w:hAnsi="Arial" w:cs="Arial"/>
                <w:color w:val="EE0000"/>
                <w:sz w:val="24"/>
                <w:szCs w:val="24"/>
                <w:lang w:val="en-US"/>
              </w:rPr>
            </w:pPr>
            <w:r w:rsidRPr="00C37DDA">
              <w:rPr>
                <w:rFonts w:ascii="Arial" w:hAnsi="Arial" w:cs="Arial"/>
                <w:color w:val="EE0000"/>
                <w:sz w:val="24"/>
                <w:szCs w:val="24"/>
                <w:lang w:val="en-US"/>
              </w:rPr>
              <w:t xml:space="preserve">Is there anything </w:t>
            </w:r>
            <w:proofErr w:type="gramStart"/>
            <w:r w:rsidRPr="00C37DDA">
              <w:rPr>
                <w:rFonts w:ascii="Arial" w:hAnsi="Arial" w:cs="Arial"/>
                <w:color w:val="EE0000"/>
                <w:sz w:val="24"/>
                <w:szCs w:val="24"/>
                <w:lang w:val="en-US"/>
              </w:rPr>
              <w:t>in</w:t>
            </w:r>
            <w:proofErr w:type="gramEnd"/>
            <w:r w:rsidRPr="00C37DDA">
              <w:rPr>
                <w:rFonts w:ascii="Arial" w:hAnsi="Arial" w:cs="Arial"/>
                <w:color w:val="EE0000"/>
                <w:sz w:val="24"/>
                <w:szCs w:val="24"/>
                <w:lang w:val="en-US"/>
              </w:rPr>
              <w:t xml:space="preserve"> his list that you could pursue in some way? How?</w:t>
            </w:r>
          </w:p>
          <w:p w14:paraId="7F662A25" w14:textId="77777777" w:rsidR="009E217D" w:rsidRPr="00C37DDA" w:rsidRDefault="009E217D" w:rsidP="00D63BFC">
            <w:pPr>
              <w:rPr>
                <w:rFonts w:ascii="Arial" w:hAnsi="Arial" w:cs="Arial"/>
                <w:color w:val="EE0000"/>
                <w:sz w:val="24"/>
                <w:szCs w:val="24"/>
                <w:lang w:val="en-US"/>
              </w:rPr>
            </w:pPr>
          </w:p>
          <w:p w14:paraId="7C248007" w14:textId="4E5E123B" w:rsidR="009E217D" w:rsidRPr="00C37DDA" w:rsidRDefault="009E217D" w:rsidP="00D63BFC">
            <w:pPr>
              <w:rPr>
                <w:rFonts w:ascii="Arial" w:hAnsi="Arial" w:cs="Arial"/>
                <w:color w:val="EE0000"/>
                <w:sz w:val="24"/>
                <w:szCs w:val="24"/>
                <w:lang w:val="en-US"/>
              </w:rPr>
            </w:pPr>
            <w:r w:rsidRPr="00C37DDA">
              <w:rPr>
                <w:rFonts w:ascii="Arial" w:hAnsi="Arial" w:cs="Arial"/>
                <w:color w:val="EE0000"/>
                <w:sz w:val="24"/>
                <w:szCs w:val="24"/>
                <w:lang w:val="en-US"/>
              </w:rPr>
              <w:t>Is there anything you could commit to doing?</w:t>
            </w:r>
          </w:p>
          <w:p w14:paraId="4AD8CE10" w14:textId="77777777" w:rsidR="009E217D" w:rsidRPr="009E217D" w:rsidRDefault="009E217D" w:rsidP="00D63BFC">
            <w:pPr>
              <w:rPr>
                <w:rFonts w:ascii="Arial" w:hAnsi="Arial" w:cs="Arial"/>
                <w:b/>
                <w:bCs/>
                <w:sz w:val="24"/>
                <w:szCs w:val="24"/>
                <w:u w:val="single"/>
                <w:lang w:val="en-US"/>
              </w:rPr>
            </w:pPr>
          </w:p>
        </w:tc>
      </w:tr>
    </w:tbl>
    <w:p w14:paraId="027B85F7" w14:textId="77777777" w:rsidR="00D0107E" w:rsidRPr="009E217D" w:rsidRDefault="00D0107E" w:rsidP="00D63BFC">
      <w:pPr>
        <w:spacing w:after="0"/>
        <w:rPr>
          <w:rFonts w:ascii="Arial" w:hAnsi="Arial" w:cs="Arial"/>
          <w:b/>
          <w:bCs/>
          <w:color w:val="000000" w:themeColor="text1"/>
          <w:sz w:val="24"/>
          <w:szCs w:val="24"/>
        </w:rPr>
      </w:pPr>
    </w:p>
    <w:p w14:paraId="575DB5DA" w14:textId="57CF031C" w:rsidR="00F4271A" w:rsidRPr="009E217D" w:rsidRDefault="00F4271A" w:rsidP="00D63BFC">
      <w:pPr>
        <w:spacing w:after="0"/>
        <w:rPr>
          <w:rFonts w:ascii="Arial" w:hAnsi="Arial" w:cs="Arial"/>
          <w:b/>
          <w:bCs/>
          <w:color w:val="000000" w:themeColor="text1"/>
          <w:sz w:val="24"/>
          <w:szCs w:val="24"/>
        </w:rPr>
      </w:pPr>
      <w:r w:rsidRPr="009E217D">
        <w:rPr>
          <w:rFonts w:ascii="Arial" w:hAnsi="Arial" w:cs="Arial"/>
          <w:b/>
          <w:bCs/>
          <w:color w:val="000000" w:themeColor="text1"/>
          <w:sz w:val="24"/>
          <w:szCs w:val="24"/>
        </w:rPr>
        <w:t>Check out</w:t>
      </w:r>
    </w:p>
    <w:p w14:paraId="0D445349" w14:textId="77777777" w:rsidR="00F4271A" w:rsidRPr="009E217D" w:rsidRDefault="00F4271A" w:rsidP="00D63BFC">
      <w:pPr>
        <w:spacing w:after="0"/>
        <w:rPr>
          <w:rFonts w:ascii="Arial" w:hAnsi="Arial" w:cs="Arial"/>
          <w:b/>
          <w:bCs/>
          <w:color w:val="FF0000"/>
          <w:sz w:val="24"/>
          <w:szCs w:val="24"/>
        </w:rPr>
      </w:pPr>
    </w:p>
    <w:p w14:paraId="4100C69D" w14:textId="520FC860" w:rsidR="00F4271A" w:rsidRPr="009E217D" w:rsidRDefault="00F4271A" w:rsidP="00D63BFC">
      <w:pPr>
        <w:pStyle w:val="ListParagraph"/>
        <w:numPr>
          <w:ilvl w:val="0"/>
          <w:numId w:val="16"/>
        </w:numPr>
        <w:spacing w:after="0"/>
        <w:rPr>
          <w:rFonts w:ascii="Arial" w:hAnsi="Arial" w:cs="Arial"/>
          <w:color w:val="FF0000"/>
          <w:sz w:val="24"/>
          <w:szCs w:val="24"/>
        </w:rPr>
      </w:pPr>
      <w:r w:rsidRPr="009E217D">
        <w:rPr>
          <w:rFonts w:ascii="Arial" w:hAnsi="Arial" w:cs="Arial"/>
          <w:color w:val="FF0000"/>
          <w:sz w:val="24"/>
          <w:szCs w:val="24"/>
        </w:rPr>
        <w:t xml:space="preserve">What </w:t>
      </w:r>
      <w:r w:rsidR="00FD64F9" w:rsidRPr="009E217D">
        <w:rPr>
          <w:rFonts w:ascii="Arial" w:hAnsi="Arial" w:cs="Arial"/>
          <w:color w:val="FF0000"/>
          <w:sz w:val="24"/>
          <w:szCs w:val="24"/>
        </w:rPr>
        <w:t xml:space="preserve">key thought, idea or action are you going to take away with you from this small group? </w:t>
      </w:r>
    </w:p>
    <w:p w14:paraId="0D3BBDFC" w14:textId="400D2761" w:rsidR="00C9203A" w:rsidRPr="009E217D" w:rsidRDefault="00C9203A" w:rsidP="00D63BFC">
      <w:pPr>
        <w:pStyle w:val="ListParagraph"/>
        <w:numPr>
          <w:ilvl w:val="0"/>
          <w:numId w:val="16"/>
        </w:numPr>
        <w:spacing w:after="0"/>
        <w:rPr>
          <w:rFonts w:ascii="Arial" w:hAnsi="Arial" w:cs="Arial"/>
          <w:color w:val="FF0000"/>
          <w:sz w:val="24"/>
          <w:szCs w:val="24"/>
        </w:rPr>
      </w:pPr>
      <w:r w:rsidRPr="009E217D">
        <w:rPr>
          <w:rFonts w:ascii="Arial" w:hAnsi="Arial" w:cs="Arial"/>
          <w:color w:val="FF0000"/>
          <w:sz w:val="24"/>
          <w:szCs w:val="24"/>
        </w:rPr>
        <w:t xml:space="preserve">Is there anything you feel the Lord is saying to us as a small group? </w:t>
      </w:r>
    </w:p>
    <w:p w14:paraId="26859360" w14:textId="2D69F5A2" w:rsidR="0041058D" w:rsidRPr="009E217D" w:rsidRDefault="0041058D" w:rsidP="00D63BFC">
      <w:pPr>
        <w:pStyle w:val="ListParagraph"/>
        <w:numPr>
          <w:ilvl w:val="0"/>
          <w:numId w:val="16"/>
        </w:numPr>
        <w:spacing w:after="0"/>
        <w:rPr>
          <w:rFonts w:ascii="Arial" w:hAnsi="Arial" w:cs="Arial"/>
          <w:color w:val="FF0000"/>
          <w:sz w:val="24"/>
          <w:szCs w:val="24"/>
        </w:rPr>
      </w:pPr>
      <w:r w:rsidRPr="009E217D">
        <w:rPr>
          <w:rFonts w:ascii="Arial" w:hAnsi="Arial" w:cs="Arial"/>
          <w:color w:val="FF0000"/>
          <w:sz w:val="24"/>
          <w:szCs w:val="24"/>
        </w:rPr>
        <w:t xml:space="preserve">Is there anything that you feel the Lord is saying </w:t>
      </w:r>
      <w:r w:rsidR="00816732" w:rsidRPr="009E217D">
        <w:rPr>
          <w:rFonts w:ascii="Arial" w:hAnsi="Arial" w:cs="Arial"/>
          <w:color w:val="FF0000"/>
          <w:sz w:val="24"/>
          <w:szCs w:val="24"/>
        </w:rPr>
        <w:t xml:space="preserve">to </w:t>
      </w:r>
      <w:r w:rsidRPr="009E217D">
        <w:rPr>
          <w:rFonts w:ascii="Arial" w:hAnsi="Arial" w:cs="Arial"/>
          <w:color w:val="FF0000"/>
          <w:sz w:val="24"/>
          <w:szCs w:val="24"/>
        </w:rPr>
        <w:t xml:space="preserve">us as a church </w:t>
      </w:r>
      <w:r w:rsidR="00816732" w:rsidRPr="009E217D">
        <w:rPr>
          <w:rFonts w:ascii="Arial" w:hAnsi="Arial" w:cs="Arial"/>
          <w:color w:val="FF0000"/>
          <w:sz w:val="24"/>
          <w:szCs w:val="24"/>
        </w:rPr>
        <w:t>family</w:t>
      </w:r>
      <w:r w:rsidRPr="009E217D">
        <w:rPr>
          <w:rFonts w:ascii="Arial" w:hAnsi="Arial" w:cs="Arial"/>
          <w:color w:val="FF0000"/>
          <w:sz w:val="24"/>
          <w:szCs w:val="24"/>
        </w:rPr>
        <w:t>?</w:t>
      </w:r>
    </w:p>
    <w:p w14:paraId="48293928" w14:textId="77777777" w:rsidR="00F66F60" w:rsidRPr="009E217D" w:rsidRDefault="00F66F60" w:rsidP="00D63BFC">
      <w:pPr>
        <w:spacing w:after="0"/>
        <w:rPr>
          <w:rFonts w:ascii="Arial" w:hAnsi="Arial" w:cs="Arial"/>
          <w:b/>
          <w:bCs/>
          <w:sz w:val="24"/>
          <w:szCs w:val="24"/>
        </w:rPr>
      </w:pPr>
    </w:p>
    <w:p w14:paraId="5D453152" w14:textId="411F4018" w:rsidR="00822503" w:rsidRPr="009E217D" w:rsidRDefault="004779CC" w:rsidP="00D63BFC">
      <w:pPr>
        <w:spacing w:after="0"/>
        <w:rPr>
          <w:rFonts w:ascii="Arial" w:hAnsi="Arial" w:cs="Arial"/>
          <w:b/>
          <w:bCs/>
          <w:sz w:val="24"/>
          <w:szCs w:val="24"/>
        </w:rPr>
      </w:pPr>
      <w:r w:rsidRPr="009E217D">
        <w:rPr>
          <w:rFonts w:ascii="Arial" w:hAnsi="Arial" w:cs="Arial"/>
          <w:b/>
          <w:bCs/>
          <w:sz w:val="24"/>
          <w:szCs w:val="24"/>
        </w:rPr>
        <w:t>Take ti</w:t>
      </w:r>
      <w:r w:rsidR="004A7C97" w:rsidRPr="009E217D">
        <w:rPr>
          <w:rFonts w:ascii="Arial" w:hAnsi="Arial" w:cs="Arial"/>
          <w:b/>
          <w:bCs/>
          <w:sz w:val="24"/>
          <w:szCs w:val="24"/>
        </w:rPr>
        <w:t>m</w:t>
      </w:r>
      <w:r w:rsidRPr="009E217D">
        <w:rPr>
          <w:rFonts w:ascii="Arial" w:hAnsi="Arial" w:cs="Arial"/>
          <w:b/>
          <w:bCs/>
          <w:sz w:val="24"/>
          <w:szCs w:val="24"/>
        </w:rPr>
        <w:t>e out to pray for one another</w:t>
      </w:r>
      <w:r w:rsidR="003A60CF" w:rsidRPr="009E217D">
        <w:rPr>
          <w:rFonts w:ascii="Arial" w:hAnsi="Arial" w:cs="Arial"/>
          <w:b/>
          <w:bCs/>
          <w:sz w:val="24"/>
          <w:szCs w:val="24"/>
        </w:rPr>
        <w:t xml:space="preserve"> as necessary</w:t>
      </w:r>
      <w:r w:rsidR="00DB2D9F" w:rsidRPr="009E217D">
        <w:rPr>
          <w:rFonts w:ascii="Arial" w:hAnsi="Arial" w:cs="Arial"/>
          <w:b/>
          <w:bCs/>
          <w:sz w:val="24"/>
          <w:szCs w:val="24"/>
        </w:rPr>
        <w:t xml:space="preserve"> </w:t>
      </w:r>
    </w:p>
    <w:p w14:paraId="3A6D7285" w14:textId="77777777" w:rsidR="00A93B6B" w:rsidRPr="009E217D" w:rsidRDefault="00A93B6B" w:rsidP="00D63BFC">
      <w:pPr>
        <w:spacing w:after="0"/>
        <w:rPr>
          <w:rFonts w:ascii="Arial" w:hAnsi="Arial" w:cs="Arial"/>
          <w:b/>
          <w:bCs/>
          <w:sz w:val="24"/>
          <w:szCs w:val="24"/>
        </w:rPr>
      </w:pPr>
    </w:p>
    <w:sectPr w:rsidR="00A93B6B" w:rsidRPr="009E217D" w:rsidSect="007771FE">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ED9CA" w14:textId="77777777" w:rsidR="00D620FA" w:rsidRDefault="00D620FA" w:rsidP="00696B67">
      <w:pPr>
        <w:spacing w:after="0" w:line="240" w:lineRule="auto"/>
      </w:pPr>
      <w:r>
        <w:separator/>
      </w:r>
    </w:p>
  </w:endnote>
  <w:endnote w:type="continuationSeparator" w:id="0">
    <w:p w14:paraId="3B35388D" w14:textId="77777777" w:rsidR="00D620FA" w:rsidRDefault="00D620FA" w:rsidP="00696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8C8" w14:textId="77777777" w:rsidR="00D620FA" w:rsidRDefault="00D620FA" w:rsidP="00696B67">
      <w:pPr>
        <w:spacing w:after="0" w:line="240" w:lineRule="auto"/>
      </w:pPr>
      <w:r>
        <w:separator/>
      </w:r>
    </w:p>
  </w:footnote>
  <w:footnote w:type="continuationSeparator" w:id="0">
    <w:p w14:paraId="519FDC3B" w14:textId="77777777" w:rsidR="00D620FA" w:rsidRDefault="00D620FA" w:rsidP="00696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67EC5706" w14:textId="77777777" w:rsidR="00402170" w:rsidRDefault="00402170">
        <w:pPr>
          <w:pStyle w:val="Header"/>
          <w:jc w:val="right"/>
        </w:pPr>
        <w:r w:rsidRPr="005223D0">
          <w:rPr>
            <w:rFonts w:ascii="Arial" w:hAnsi="Arial" w:cs="Arial"/>
          </w:rPr>
          <w:t xml:space="preserve">Page </w:t>
        </w:r>
        <w:r w:rsidRPr="005223D0">
          <w:rPr>
            <w:rFonts w:ascii="Arial" w:hAnsi="Arial" w:cs="Arial"/>
            <w:b/>
            <w:bCs/>
            <w:sz w:val="24"/>
            <w:szCs w:val="24"/>
          </w:rPr>
          <w:fldChar w:fldCharType="begin"/>
        </w:r>
        <w:r w:rsidRPr="005223D0">
          <w:rPr>
            <w:rFonts w:ascii="Arial" w:hAnsi="Arial" w:cs="Arial"/>
            <w:b/>
            <w:bCs/>
          </w:rPr>
          <w:instrText xml:space="preserve"> PAGE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r w:rsidRPr="005223D0">
          <w:rPr>
            <w:rFonts w:ascii="Arial" w:hAnsi="Arial" w:cs="Arial"/>
          </w:rPr>
          <w:t xml:space="preserve"> of </w:t>
        </w:r>
        <w:r w:rsidRPr="005223D0">
          <w:rPr>
            <w:rFonts w:ascii="Arial" w:hAnsi="Arial" w:cs="Arial"/>
            <w:b/>
            <w:bCs/>
            <w:sz w:val="24"/>
            <w:szCs w:val="24"/>
          </w:rPr>
          <w:fldChar w:fldCharType="begin"/>
        </w:r>
        <w:r w:rsidRPr="005223D0">
          <w:rPr>
            <w:rFonts w:ascii="Arial" w:hAnsi="Arial" w:cs="Arial"/>
            <w:b/>
            <w:bCs/>
          </w:rPr>
          <w:instrText xml:space="preserve"> NUMPAGES  </w:instrText>
        </w:r>
        <w:r w:rsidRPr="005223D0">
          <w:rPr>
            <w:rFonts w:ascii="Arial" w:hAnsi="Arial" w:cs="Arial"/>
            <w:b/>
            <w:bCs/>
            <w:sz w:val="24"/>
            <w:szCs w:val="24"/>
          </w:rPr>
          <w:fldChar w:fldCharType="separate"/>
        </w:r>
        <w:r w:rsidRPr="005223D0">
          <w:rPr>
            <w:rFonts w:ascii="Arial" w:hAnsi="Arial" w:cs="Arial"/>
            <w:b/>
            <w:bCs/>
            <w:noProof/>
          </w:rPr>
          <w:t>2</w:t>
        </w:r>
        <w:r w:rsidRPr="005223D0">
          <w:rPr>
            <w:rFonts w:ascii="Arial" w:hAnsi="Arial" w:cs="Arial"/>
            <w:b/>
            <w:bCs/>
            <w:sz w:val="24"/>
            <w:szCs w:val="24"/>
          </w:rPr>
          <w:fldChar w:fldCharType="end"/>
        </w:r>
      </w:p>
    </w:sdtContent>
  </w:sdt>
  <w:p w14:paraId="08755DAD" w14:textId="3681462D" w:rsidR="005223D0" w:rsidRPr="005223D0" w:rsidRDefault="005223D0" w:rsidP="005223D0">
    <w:pPr>
      <w:pStyle w:val="Header"/>
      <w:rPr>
        <w:rFonts w:ascii="Arial" w:hAnsi="Arial" w:cs="Arial"/>
        <w:b/>
        <w:bCs/>
      </w:rPr>
    </w:pPr>
    <w:r w:rsidRPr="005223D0">
      <w:rPr>
        <w:rFonts w:ascii="Arial" w:hAnsi="Arial" w:cs="Arial"/>
        <w:b/>
        <w:bCs/>
      </w:rPr>
      <w:t xml:space="preserve">TWBC Homegroup notes for </w:t>
    </w:r>
    <w:r w:rsidR="005B768A">
      <w:rPr>
        <w:rFonts w:ascii="Arial" w:hAnsi="Arial" w:cs="Arial"/>
        <w:b/>
        <w:bCs/>
      </w:rPr>
      <w:t xml:space="preserve">Acts </w:t>
    </w:r>
    <w:r w:rsidR="0039398B">
      <w:rPr>
        <w:rFonts w:ascii="Arial" w:hAnsi="Arial" w:cs="Arial"/>
        <w:b/>
        <w:bCs/>
      </w:rPr>
      <w:t xml:space="preserve">3 </w:t>
    </w:r>
    <w:r w:rsidR="00422084">
      <w:rPr>
        <w:rFonts w:ascii="Arial" w:hAnsi="Arial" w:cs="Arial"/>
        <w:b/>
        <w:bCs/>
      </w:rPr>
      <w:t>–</w:t>
    </w:r>
    <w:r w:rsidR="0039398B">
      <w:rPr>
        <w:rFonts w:ascii="Arial" w:hAnsi="Arial" w:cs="Arial"/>
        <w:b/>
        <w:bCs/>
      </w:rPr>
      <w:t xml:space="preserve"> </w:t>
    </w:r>
    <w:r w:rsidR="00422084">
      <w:rPr>
        <w:rFonts w:ascii="Arial" w:hAnsi="Arial" w:cs="Arial"/>
        <w:b/>
        <w:bCs/>
      </w:rPr>
      <w:t xml:space="preserve">A </w:t>
    </w:r>
    <w:r w:rsidR="0039398B">
      <w:rPr>
        <w:rFonts w:ascii="Arial" w:hAnsi="Arial" w:cs="Arial"/>
        <w:b/>
        <w:bCs/>
      </w:rPr>
      <w:t>Crash of Disciples</w:t>
    </w:r>
  </w:p>
  <w:p w14:paraId="56F5450F" w14:textId="77777777" w:rsidR="00696B67" w:rsidRDefault="00696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21"/>
    <w:multiLevelType w:val="hybridMultilevel"/>
    <w:tmpl w:val="A6E2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33A9"/>
    <w:multiLevelType w:val="hybridMultilevel"/>
    <w:tmpl w:val="1548AEF2"/>
    <w:lvl w:ilvl="0" w:tplc="2FC4DC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2C5A52"/>
    <w:multiLevelType w:val="hybridMultilevel"/>
    <w:tmpl w:val="5F5CB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F277D"/>
    <w:multiLevelType w:val="hybridMultilevel"/>
    <w:tmpl w:val="3C48EA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608198A"/>
    <w:multiLevelType w:val="hybridMultilevel"/>
    <w:tmpl w:val="EEA4D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F102DD"/>
    <w:multiLevelType w:val="hybridMultilevel"/>
    <w:tmpl w:val="2B48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D1813"/>
    <w:multiLevelType w:val="hybridMultilevel"/>
    <w:tmpl w:val="A086C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50093"/>
    <w:multiLevelType w:val="hybridMultilevel"/>
    <w:tmpl w:val="3526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0757E"/>
    <w:multiLevelType w:val="hybridMultilevel"/>
    <w:tmpl w:val="1E88B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A60E9"/>
    <w:multiLevelType w:val="hybridMultilevel"/>
    <w:tmpl w:val="334C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94DC3"/>
    <w:multiLevelType w:val="hybridMultilevel"/>
    <w:tmpl w:val="CDFC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70717"/>
    <w:multiLevelType w:val="hybridMultilevel"/>
    <w:tmpl w:val="45ECC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0B00185"/>
    <w:multiLevelType w:val="hybridMultilevel"/>
    <w:tmpl w:val="04603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11F2E83"/>
    <w:multiLevelType w:val="hybridMultilevel"/>
    <w:tmpl w:val="2F926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39816C3"/>
    <w:multiLevelType w:val="hybridMultilevel"/>
    <w:tmpl w:val="8DB8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B70B9"/>
    <w:multiLevelType w:val="hybridMultilevel"/>
    <w:tmpl w:val="6CCAE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F7DDC"/>
    <w:multiLevelType w:val="hybridMultilevel"/>
    <w:tmpl w:val="9BC8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10811"/>
    <w:multiLevelType w:val="hybridMultilevel"/>
    <w:tmpl w:val="C972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55BAB"/>
    <w:multiLevelType w:val="hybridMultilevel"/>
    <w:tmpl w:val="E230D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D5CF6"/>
    <w:multiLevelType w:val="hybridMultilevel"/>
    <w:tmpl w:val="1E3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53E19"/>
    <w:multiLevelType w:val="hybridMultilevel"/>
    <w:tmpl w:val="EA46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3E1582"/>
    <w:multiLevelType w:val="hybridMultilevel"/>
    <w:tmpl w:val="C20E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F1549F"/>
    <w:multiLevelType w:val="hybridMultilevel"/>
    <w:tmpl w:val="1D9EA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72381"/>
    <w:multiLevelType w:val="hybridMultilevel"/>
    <w:tmpl w:val="9B12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222ABA"/>
    <w:multiLevelType w:val="hybridMultilevel"/>
    <w:tmpl w:val="AB74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21503"/>
    <w:multiLevelType w:val="hybridMultilevel"/>
    <w:tmpl w:val="7906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A03DA2"/>
    <w:multiLevelType w:val="hybridMultilevel"/>
    <w:tmpl w:val="3DFE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D3D64"/>
    <w:multiLevelType w:val="hybridMultilevel"/>
    <w:tmpl w:val="70ACE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112660"/>
    <w:multiLevelType w:val="hybridMultilevel"/>
    <w:tmpl w:val="E834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CD7A21"/>
    <w:multiLevelType w:val="hybridMultilevel"/>
    <w:tmpl w:val="3866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200CE"/>
    <w:multiLevelType w:val="hybridMultilevel"/>
    <w:tmpl w:val="37AA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AC3163"/>
    <w:multiLevelType w:val="hybridMultilevel"/>
    <w:tmpl w:val="9D48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55D9A"/>
    <w:multiLevelType w:val="hybridMultilevel"/>
    <w:tmpl w:val="58FC4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FF3900"/>
    <w:multiLevelType w:val="hybridMultilevel"/>
    <w:tmpl w:val="FA702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3D666A"/>
    <w:multiLevelType w:val="hybridMultilevel"/>
    <w:tmpl w:val="8FAA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FC487E"/>
    <w:multiLevelType w:val="hybridMultilevel"/>
    <w:tmpl w:val="ACBC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1E6DEC"/>
    <w:multiLevelType w:val="hybridMultilevel"/>
    <w:tmpl w:val="CC30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A6B89"/>
    <w:multiLevelType w:val="hybridMultilevel"/>
    <w:tmpl w:val="6BF4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6531017">
    <w:abstractNumId w:val="27"/>
  </w:num>
  <w:num w:numId="2" w16cid:durableId="583682139">
    <w:abstractNumId w:val="1"/>
  </w:num>
  <w:num w:numId="3" w16cid:durableId="1281452946">
    <w:abstractNumId w:val="10"/>
  </w:num>
  <w:num w:numId="4" w16cid:durableId="620263634">
    <w:abstractNumId w:val="28"/>
  </w:num>
  <w:num w:numId="5" w16cid:durableId="574124410">
    <w:abstractNumId w:val="8"/>
  </w:num>
  <w:num w:numId="6" w16cid:durableId="858857722">
    <w:abstractNumId w:val="22"/>
  </w:num>
  <w:num w:numId="7" w16cid:durableId="1664972090">
    <w:abstractNumId w:val="2"/>
  </w:num>
  <w:num w:numId="8" w16cid:durableId="1761609102">
    <w:abstractNumId w:val="16"/>
  </w:num>
  <w:num w:numId="9" w16cid:durableId="684674533">
    <w:abstractNumId w:val="9"/>
  </w:num>
  <w:num w:numId="10" w16cid:durableId="1870798316">
    <w:abstractNumId w:val="7"/>
  </w:num>
  <w:num w:numId="11" w16cid:durableId="723480938">
    <w:abstractNumId w:val="13"/>
  </w:num>
  <w:num w:numId="12" w16cid:durableId="10495326">
    <w:abstractNumId w:val="18"/>
  </w:num>
  <w:num w:numId="13" w16cid:durableId="696855564">
    <w:abstractNumId w:val="3"/>
  </w:num>
  <w:num w:numId="14" w16cid:durableId="1192263044">
    <w:abstractNumId w:val="37"/>
  </w:num>
  <w:num w:numId="15" w16cid:durableId="647976980">
    <w:abstractNumId w:val="20"/>
  </w:num>
  <w:num w:numId="16" w16cid:durableId="1619022677">
    <w:abstractNumId w:val="17"/>
  </w:num>
  <w:num w:numId="17" w16cid:durableId="2090955782">
    <w:abstractNumId w:val="26"/>
  </w:num>
  <w:num w:numId="18" w16cid:durableId="1542325400">
    <w:abstractNumId w:val="36"/>
  </w:num>
  <w:num w:numId="19" w16cid:durableId="815217518">
    <w:abstractNumId w:val="12"/>
  </w:num>
  <w:num w:numId="20" w16cid:durableId="1065182890">
    <w:abstractNumId w:val="31"/>
  </w:num>
  <w:num w:numId="21" w16cid:durableId="289630775">
    <w:abstractNumId w:val="6"/>
  </w:num>
  <w:num w:numId="22" w16cid:durableId="724912689">
    <w:abstractNumId w:val="34"/>
  </w:num>
  <w:num w:numId="23" w16cid:durableId="1446077639">
    <w:abstractNumId w:val="30"/>
  </w:num>
  <w:num w:numId="24" w16cid:durableId="1075667860">
    <w:abstractNumId w:val="4"/>
  </w:num>
  <w:num w:numId="25" w16cid:durableId="1405182332">
    <w:abstractNumId w:val="11"/>
  </w:num>
  <w:num w:numId="26" w16cid:durableId="1844203857">
    <w:abstractNumId w:val="29"/>
  </w:num>
  <w:num w:numId="27" w16cid:durableId="224335466">
    <w:abstractNumId w:val="5"/>
  </w:num>
  <w:num w:numId="28" w16cid:durableId="98333565">
    <w:abstractNumId w:val="25"/>
  </w:num>
  <w:num w:numId="29" w16cid:durableId="1785273601">
    <w:abstractNumId w:val="33"/>
  </w:num>
  <w:num w:numId="30" w16cid:durableId="349532886">
    <w:abstractNumId w:val="21"/>
  </w:num>
  <w:num w:numId="31" w16cid:durableId="784931053">
    <w:abstractNumId w:val="32"/>
  </w:num>
  <w:num w:numId="32" w16cid:durableId="327101137">
    <w:abstractNumId w:val="23"/>
  </w:num>
  <w:num w:numId="33" w16cid:durableId="719212029">
    <w:abstractNumId w:val="15"/>
  </w:num>
  <w:num w:numId="34" w16cid:durableId="1476793791">
    <w:abstractNumId w:val="0"/>
  </w:num>
  <w:num w:numId="35" w16cid:durableId="1050032279">
    <w:abstractNumId w:val="14"/>
  </w:num>
  <w:num w:numId="36" w16cid:durableId="1603879177">
    <w:abstractNumId w:val="19"/>
  </w:num>
  <w:num w:numId="37" w16cid:durableId="871772756">
    <w:abstractNumId w:val="35"/>
  </w:num>
  <w:num w:numId="38" w16cid:durableId="116900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98"/>
    <w:rsid w:val="00000DCB"/>
    <w:rsid w:val="00004B18"/>
    <w:rsid w:val="00004F5D"/>
    <w:rsid w:val="00006E7C"/>
    <w:rsid w:val="000249CA"/>
    <w:rsid w:val="000274ED"/>
    <w:rsid w:val="00053090"/>
    <w:rsid w:val="00054C76"/>
    <w:rsid w:val="000575D8"/>
    <w:rsid w:val="000621AD"/>
    <w:rsid w:val="00063DD9"/>
    <w:rsid w:val="00072B36"/>
    <w:rsid w:val="000732CD"/>
    <w:rsid w:val="000740BD"/>
    <w:rsid w:val="0008142D"/>
    <w:rsid w:val="00096EA0"/>
    <w:rsid w:val="00097893"/>
    <w:rsid w:val="000A14FC"/>
    <w:rsid w:val="000C4577"/>
    <w:rsid w:val="000C79C8"/>
    <w:rsid w:val="000D6714"/>
    <w:rsid w:val="000E38DE"/>
    <w:rsid w:val="000E4508"/>
    <w:rsid w:val="000F0C8A"/>
    <w:rsid w:val="000F2403"/>
    <w:rsid w:val="000F3B49"/>
    <w:rsid w:val="000F45D0"/>
    <w:rsid w:val="000F6F35"/>
    <w:rsid w:val="00104CA2"/>
    <w:rsid w:val="00106C05"/>
    <w:rsid w:val="00134874"/>
    <w:rsid w:val="00137983"/>
    <w:rsid w:val="001410F2"/>
    <w:rsid w:val="00143755"/>
    <w:rsid w:val="00146CBA"/>
    <w:rsid w:val="001470E1"/>
    <w:rsid w:val="0015125A"/>
    <w:rsid w:val="00152893"/>
    <w:rsid w:val="00154CC9"/>
    <w:rsid w:val="00157FAF"/>
    <w:rsid w:val="0016306A"/>
    <w:rsid w:val="00175A9D"/>
    <w:rsid w:val="00180404"/>
    <w:rsid w:val="001914F1"/>
    <w:rsid w:val="00194E38"/>
    <w:rsid w:val="001972BC"/>
    <w:rsid w:val="001A0027"/>
    <w:rsid w:val="001B18B6"/>
    <w:rsid w:val="001C1DA6"/>
    <w:rsid w:val="001D48F4"/>
    <w:rsid w:val="001E0A10"/>
    <w:rsid w:val="001E340B"/>
    <w:rsid w:val="001E35E1"/>
    <w:rsid w:val="001E361E"/>
    <w:rsid w:val="001E6D58"/>
    <w:rsid w:val="001F2232"/>
    <w:rsid w:val="001F41B2"/>
    <w:rsid w:val="0020438A"/>
    <w:rsid w:val="002054DC"/>
    <w:rsid w:val="00207019"/>
    <w:rsid w:val="00216FAB"/>
    <w:rsid w:val="00217182"/>
    <w:rsid w:val="0022252D"/>
    <w:rsid w:val="00222CC3"/>
    <w:rsid w:val="00223960"/>
    <w:rsid w:val="00240073"/>
    <w:rsid w:val="00251F51"/>
    <w:rsid w:val="00255C64"/>
    <w:rsid w:val="00271A3B"/>
    <w:rsid w:val="00272527"/>
    <w:rsid w:val="0027309C"/>
    <w:rsid w:val="00276146"/>
    <w:rsid w:val="002806FA"/>
    <w:rsid w:val="00280768"/>
    <w:rsid w:val="0028163B"/>
    <w:rsid w:val="00283897"/>
    <w:rsid w:val="00285EBE"/>
    <w:rsid w:val="00297ECC"/>
    <w:rsid w:val="002A1BD8"/>
    <w:rsid w:val="002B381A"/>
    <w:rsid w:val="002B730C"/>
    <w:rsid w:val="002D0899"/>
    <w:rsid w:val="002D0CA5"/>
    <w:rsid w:val="002D6154"/>
    <w:rsid w:val="002E2123"/>
    <w:rsid w:val="002E445F"/>
    <w:rsid w:val="002E76AF"/>
    <w:rsid w:val="002F4C66"/>
    <w:rsid w:val="00300321"/>
    <w:rsid w:val="00304091"/>
    <w:rsid w:val="00306883"/>
    <w:rsid w:val="0031212D"/>
    <w:rsid w:val="00326EA0"/>
    <w:rsid w:val="0033351D"/>
    <w:rsid w:val="00333544"/>
    <w:rsid w:val="00343E7B"/>
    <w:rsid w:val="003557CD"/>
    <w:rsid w:val="003563E1"/>
    <w:rsid w:val="00372920"/>
    <w:rsid w:val="00386712"/>
    <w:rsid w:val="0039398B"/>
    <w:rsid w:val="00397A63"/>
    <w:rsid w:val="00397A7F"/>
    <w:rsid w:val="003A2F26"/>
    <w:rsid w:val="003A3D0F"/>
    <w:rsid w:val="003A60CF"/>
    <w:rsid w:val="003B67E4"/>
    <w:rsid w:val="003C0418"/>
    <w:rsid w:val="003C6468"/>
    <w:rsid w:val="003D20B5"/>
    <w:rsid w:val="003F44ED"/>
    <w:rsid w:val="00402170"/>
    <w:rsid w:val="0040448D"/>
    <w:rsid w:val="00405DF5"/>
    <w:rsid w:val="0041058D"/>
    <w:rsid w:val="004124B8"/>
    <w:rsid w:val="004173A6"/>
    <w:rsid w:val="00420AA7"/>
    <w:rsid w:val="0042169B"/>
    <w:rsid w:val="00422084"/>
    <w:rsid w:val="0044768B"/>
    <w:rsid w:val="00451AF4"/>
    <w:rsid w:val="00453B1B"/>
    <w:rsid w:val="004559E4"/>
    <w:rsid w:val="004572C6"/>
    <w:rsid w:val="004631AF"/>
    <w:rsid w:val="004779CC"/>
    <w:rsid w:val="0048269E"/>
    <w:rsid w:val="00486C3F"/>
    <w:rsid w:val="004900CE"/>
    <w:rsid w:val="0049268C"/>
    <w:rsid w:val="004A15AF"/>
    <w:rsid w:val="004A197B"/>
    <w:rsid w:val="004A4306"/>
    <w:rsid w:val="004A4965"/>
    <w:rsid w:val="004A7C97"/>
    <w:rsid w:val="004B1398"/>
    <w:rsid w:val="004C6C2F"/>
    <w:rsid w:val="004D1410"/>
    <w:rsid w:val="004D2C51"/>
    <w:rsid w:val="004D6E71"/>
    <w:rsid w:val="004E7CED"/>
    <w:rsid w:val="004F3791"/>
    <w:rsid w:val="004F5908"/>
    <w:rsid w:val="004F6FF6"/>
    <w:rsid w:val="00511403"/>
    <w:rsid w:val="00511410"/>
    <w:rsid w:val="005161E2"/>
    <w:rsid w:val="005223D0"/>
    <w:rsid w:val="00523E30"/>
    <w:rsid w:val="005326C1"/>
    <w:rsid w:val="00532B9A"/>
    <w:rsid w:val="00535659"/>
    <w:rsid w:val="005362BC"/>
    <w:rsid w:val="0054343C"/>
    <w:rsid w:val="0055638F"/>
    <w:rsid w:val="0056701F"/>
    <w:rsid w:val="005731A1"/>
    <w:rsid w:val="00573D33"/>
    <w:rsid w:val="00574725"/>
    <w:rsid w:val="00576D11"/>
    <w:rsid w:val="005864D4"/>
    <w:rsid w:val="005874B2"/>
    <w:rsid w:val="005926A7"/>
    <w:rsid w:val="00596A8C"/>
    <w:rsid w:val="005A3676"/>
    <w:rsid w:val="005A5FD9"/>
    <w:rsid w:val="005B768A"/>
    <w:rsid w:val="005C117B"/>
    <w:rsid w:val="005C4D44"/>
    <w:rsid w:val="005C6F00"/>
    <w:rsid w:val="005D03E0"/>
    <w:rsid w:val="005E5780"/>
    <w:rsid w:val="00603EAC"/>
    <w:rsid w:val="006075A1"/>
    <w:rsid w:val="00613714"/>
    <w:rsid w:val="00632ED0"/>
    <w:rsid w:val="00633078"/>
    <w:rsid w:val="0063342C"/>
    <w:rsid w:val="00635F08"/>
    <w:rsid w:val="00647249"/>
    <w:rsid w:val="006621FA"/>
    <w:rsid w:val="00667A4B"/>
    <w:rsid w:val="00681E22"/>
    <w:rsid w:val="00692109"/>
    <w:rsid w:val="006931DE"/>
    <w:rsid w:val="00695C58"/>
    <w:rsid w:val="00695E64"/>
    <w:rsid w:val="006961A3"/>
    <w:rsid w:val="00696B67"/>
    <w:rsid w:val="006A2D09"/>
    <w:rsid w:val="006B1A4B"/>
    <w:rsid w:val="006B2CDC"/>
    <w:rsid w:val="006B56AC"/>
    <w:rsid w:val="006D012C"/>
    <w:rsid w:val="006E66D4"/>
    <w:rsid w:val="006E7391"/>
    <w:rsid w:val="006F24D9"/>
    <w:rsid w:val="006F5617"/>
    <w:rsid w:val="00700AA0"/>
    <w:rsid w:val="00706AAA"/>
    <w:rsid w:val="007104D8"/>
    <w:rsid w:val="00720376"/>
    <w:rsid w:val="00727236"/>
    <w:rsid w:val="00733370"/>
    <w:rsid w:val="0074567B"/>
    <w:rsid w:val="0074593F"/>
    <w:rsid w:val="00747919"/>
    <w:rsid w:val="00752C45"/>
    <w:rsid w:val="0075517D"/>
    <w:rsid w:val="007552DA"/>
    <w:rsid w:val="007575BF"/>
    <w:rsid w:val="00763861"/>
    <w:rsid w:val="00764561"/>
    <w:rsid w:val="00772C24"/>
    <w:rsid w:val="00772D55"/>
    <w:rsid w:val="007771FE"/>
    <w:rsid w:val="0078416E"/>
    <w:rsid w:val="007858C2"/>
    <w:rsid w:val="0078674C"/>
    <w:rsid w:val="007875C9"/>
    <w:rsid w:val="007940D2"/>
    <w:rsid w:val="00794B2A"/>
    <w:rsid w:val="0079584D"/>
    <w:rsid w:val="007A1F82"/>
    <w:rsid w:val="007B04BC"/>
    <w:rsid w:val="007B4BD5"/>
    <w:rsid w:val="007C5FB1"/>
    <w:rsid w:val="007C654B"/>
    <w:rsid w:val="007D3745"/>
    <w:rsid w:val="007D5A78"/>
    <w:rsid w:val="007E0BB2"/>
    <w:rsid w:val="007E219A"/>
    <w:rsid w:val="007F1222"/>
    <w:rsid w:val="007F21EA"/>
    <w:rsid w:val="007F33C8"/>
    <w:rsid w:val="007F45AC"/>
    <w:rsid w:val="00807CF6"/>
    <w:rsid w:val="00812592"/>
    <w:rsid w:val="00812A7E"/>
    <w:rsid w:val="00816732"/>
    <w:rsid w:val="00820EAB"/>
    <w:rsid w:val="00822503"/>
    <w:rsid w:val="00825AC1"/>
    <w:rsid w:val="00833B6A"/>
    <w:rsid w:val="00834294"/>
    <w:rsid w:val="00862AD0"/>
    <w:rsid w:val="008638D3"/>
    <w:rsid w:val="00870634"/>
    <w:rsid w:val="008710D2"/>
    <w:rsid w:val="00875A7E"/>
    <w:rsid w:val="00876B56"/>
    <w:rsid w:val="00880F35"/>
    <w:rsid w:val="00890090"/>
    <w:rsid w:val="00892D11"/>
    <w:rsid w:val="00895E73"/>
    <w:rsid w:val="00897338"/>
    <w:rsid w:val="008A13A8"/>
    <w:rsid w:val="008A605C"/>
    <w:rsid w:val="008A7B3C"/>
    <w:rsid w:val="008B1FA3"/>
    <w:rsid w:val="008B6543"/>
    <w:rsid w:val="008C0DD9"/>
    <w:rsid w:val="008C10B8"/>
    <w:rsid w:val="008C45FC"/>
    <w:rsid w:val="008D293C"/>
    <w:rsid w:val="008D38B5"/>
    <w:rsid w:val="008E0C13"/>
    <w:rsid w:val="008E4E18"/>
    <w:rsid w:val="009046B4"/>
    <w:rsid w:val="00925DBB"/>
    <w:rsid w:val="00926EE8"/>
    <w:rsid w:val="0093327A"/>
    <w:rsid w:val="00944A8E"/>
    <w:rsid w:val="009572AB"/>
    <w:rsid w:val="0096653F"/>
    <w:rsid w:val="009722B5"/>
    <w:rsid w:val="00977DC4"/>
    <w:rsid w:val="00982D9C"/>
    <w:rsid w:val="009868B3"/>
    <w:rsid w:val="009936DF"/>
    <w:rsid w:val="00996230"/>
    <w:rsid w:val="00996B2F"/>
    <w:rsid w:val="009A0882"/>
    <w:rsid w:val="009A3451"/>
    <w:rsid w:val="009B57D5"/>
    <w:rsid w:val="009C3E06"/>
    <w:rsid w:val="009D0287"/>
    <w:rsid w:val="009D2406"/>
    <w:rsid w:val="009D54B5"/>
    <w:rsid w:val="009E0EEA"/>
    <w:rsid w:val="009E0FF8"/>
    <w:rsid w:val="009E217D"/>
    <w:rsid w:val="00A06505"/>
    <w:rsid w:val="00A145B9"/>
    <w:rsid w:val="00A22D48"/>
    <w:rsid w:val="00A238C9"/>
    <w:rsid w:val="00A30BA7"/>
    <w:rsid w:val="00A4647A"/>
    <w:rsid w:val="00A521B1"/>
    <w:rsid w:val="00A53996"/>
    <w:rsid w:val="00A62B29"/>
    <w:rsid w:val="00A7044C"/>
    <w:rsid w:val="00A709F5"/>
    <w:rsid w:val="00A81C28"/>
    <w:rsid w:val="00A841BA"/>
    <w:rsid w:val="00A92BEA"/>
    <w:rsid w:val="00A93B6B"/>
    <w:rsid w:val="00A94BDA"/>
    <w:rsid w:val="00AA2F91"/>
    <w:rsid w:val="00AB0A3D"/>
    <w:rsid w:val="00AB61E0"/>
    <w:rsid w:val="00AD0222"/>
    <w:rsid w:val="00AD0655"/>
    <w:rsid w:val="00AE76A5"/>
    <w:rsid w:val="00AF2D4A"/>
    <w:rsid w:val="00B02B84"/>
    <w:rsid w:val="00B05E9C"/>
    <w:rsid w:val="00B07CE0"/>
    <w:rsid w:val="00B11E39"/>
    <w:rsid w:val="00B15CCF"/>
    <w:rsid w:val="00B36C22"/>
    <w:rsid w:val="00B46073"/>
    <w:rsid w:val="00B779E0"/>
    <w:rsid w:val="00B8141D"/>
    <w:rsid w:val="00B82B1F"/>
    <w:rsid w:val="00B8492D"/>
    <w:rsid w:val="00B86334"/>
    <w:rsid w:val="00B907AA"/>
    <w:rsid w:val="00B92243"/>
    <w:rsid w:val="00B9781E"/>
    <w:rsid w:val="00BE17AB"/>
    <w:rsid w:val="00BE7075"/>
    <w:rsid w:val="00C00661"/>
    <w:rsid w:val="00C0169C"/>
    <w:rsid w:val="00C15DEB"/>
    <w:rsid w:val="00C2477E"/>
    <w:rsid w:val="00C37DDA"/>
    <w:rsid w:val="00C62B1B"/>
    <w:rsid w:val="00C635A7"/>
    <w:rsid w:val="00C81928"/>
    <w:rsid w:val="00C82D01"/>
    <w:rsid w:val="00C845AF"/>
    <w:rsid w:val="00C91B60"/>
    <w:rsid w:val="00C9203A"/>
    <w:rsid w:val="00C9229D"/>
    <w:rsid w:val="00CA3F7A"/>
    <w:rsid w:val="00CC18B6"/>
    <w:rsid w:val="00CD488F"/>
    <w:rsid w:val="00CD7219"/>
    <w:rsid w:val="00CE4E03"/>
    <w:rsid w:val="00CE751E"/>
    <w:rsid w:val="00CF39C2"/>
    <w:rsid w:val="00CF6399"/>
    <w:rsid w:val="00D0107E"/>
    <w:rsid w:val="00D01C1D"/>
    <w:rsid w:val="00D12330"/>
    <w:rsid w:val="00D136D8"/>
    <w:rsid w:val="00D16B2F"/>
    <w:rsid w:val="00D256DD"/>
    <w:rsid w:val="00D25803"/>
    <w:rsid w:val="00D30A73"/>
    <w:rsid w:val="00D36D00"/>
    <w:rsid w:val="00D532B9"/>
    <w:rsid w:val="00D61B70"/>
    <w:rsid w:val="00D620FA"/>
    <w:rsid w:val="00D63BFC"/>
    <w:rsid w:val="00D8412D"/>
    <w:rsid w:val="00D843A8"/>
    <w:rsid w:val="00DA1A04"/>
    <w:rsid w:val="00DB283A"/>
    <w:rsid w:val="00DB2D9F"/>
    <w:rsid w:val="00DD17B2"/>
    <w:rsid w:val="00DD1C50"/>
    <w:rsid w:val="00DD2BC9"/>
    <w:rsid w:val="00DD535F"/>
    <w:rsid w:val="00DD6792"/>
    <w:rsid w:val="00DD7857"/>
    <w:rsid w:val="00DE299B"/>
    <w:rsid w:val="00DE2F2B"/>
    <w:rsid w:val="00DE4592"/>
    <w:rsid w:val="00DF157C"/>
    <w:rsid w:val="00DF3EBF"/>
    <w:rsid w:val="00E04C64"/>
    <w:rsid w:val="00E067F8"/>
    <w:rsid w:val="00E06B05"/>
    <w:rsid w:val="00E14907"/>
    <w:rsid w:val="00E231A1"/>
    <w:rsid w:val="00E33019"/>
    <w:rsid w:val="00E34442"/>
    <w:rsid w:val="00E34626"/>
    <w:rsid w:val="00E45E48"/>
    <w:rsid w:val="00E536CE"/>
    <w:rsid w:val="00E56404"/>
    <w:rsid w:val="00E56CEB"/>
    <w:rsid w:val="00E66D2D"/>
    <w:rsid w:val="00E70F94"/>
    <w:rsid w:val="00E720E2"/>
    <w:rsid w:val="00E72BCA"/>
    <w:rsid w:val="00E85D20"/>
    <w:rsid w:val="00E87EE2"/>
    <w:rsid w:val="00E92DE4"/>
    <w:rsid w:val="00EA31DE"/>
    <w:rsid w:val="00EA4072"/>
    <w:rsid w:val="00EA5CF1"/>
    <w:rsid w:val="00EB05B0"/>
    <w:rsid w:val="00EB62C8"/>
    <w:rsid w:val="00EB6F95"/>
    <w:rsid w:val="00EC306A"/>
    <w:rsid w:val="00ED1860"/>
    <w:rsid w:val="00ED2EA2"/>
    <w:rsid w:val="00EE06DF"/>
    <w:rsid w:val="00EE1B97"/>
    <w:rsid w:val="00F001CE"/>
    <w:rsid w:val="00F00A43"/>
    <w:rsid w:val="00F00D68"/>
    <w:rsid w:val="00F0440D"/>
    <w:rsid w:val="00F15FC5"/>
    <w:rsid w:val="00F20F09"/>
    <w:rsid w:val="00F31E11"/>
    <w:rsid w:val="00F4271A"/>
    <w:rsid w:val="00F42E18"/>
    <w:rsid w:val="00F46F7B"/>
    <w:rsid w:val="00F562E7"/>
    <w:rsid w:val="00F66F60"/>
    <w:rsid w:val="00F74009"/>
    <w:rsid w:val="00F76A22"/>
    <w:rsid w:val="00F81020"/>
    <w:rsid w:val="00F83626"/>
    <w:rsid w:val="00F8676A"/>
    <w:rsid w:val="00FA0CE7"/>
    <w:rsid w:val="00FA2908"/>
    <w:rsid w:val="00FA7129"/>
    <w:rsid w:val="00FA79BC"/>
    <w:rsid w:val="00FB7B80"/>
    <w:rsid w:val="00FC6775"/>
    <w:rsid w:val="00FC6F2F"/>
    <w:rsid w:val="00FD0700"/>
    <w:rsid w:val="00FD321E"/>
    <w:rsid w:val="00FD64F9"/>
    <w:rsid w:val="00FD7989"/>
    <w:rsid w:val="00FF18F5"/>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093A0"/>
  <w15:chartTrackingRefBased/>
  <w15:docId w15:val="{80095D6F-7CEE-4C62-AD9E-632C5E4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398"/>
    <w:rPr>
      <w:rFonts w:eastAsiaTheme="majorEastAsia" w:cstheme="majorBidi"/>
      <w:color w:val="272727" w:themeColor="text1" w:themeTint="D8"/>
    </w:rPr>
  </w:style>
  <w:style w:type="paragraph" w:styleId="Title">
    <w:name w:val="Title"/>
    <w:basedOn w:val="Normal"/>
    <w:next w:val="Normal"/>
    <w:link w:val="TitleChar"/>
    <w:uiPriority w:val="10"/>
    <w:qFormat/>
    <w:rsid w:val="004B1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398"/>
    <w:pPr>
      <w:spacing w:before="160"/>
      <w:jc w:val="center"/>
    </w:pPr>
    <w:rPr>
      <w:i/>
      <w:iCs/>
      <w:color w:val="404040" w:themeColor="text1" w:themeTint="BF"/>
    </w:rPr>
  </w:style>
  <w:style w:type="character" w:customStyle="1" w:styleId="QuoteChar">
    <w:name w:val="Quote Char"/>
    <w:basedOn w:val="DefaultParagraphFont"/>
    <w:link w:val="Quote"/>
    <w:uiPriority w:val="29"/>
    <w:rsid w:val="004B1398"/>
    <w:rPr>
      <w:i/>
      <w:iCs/>
      <w:color w:val="404040" w:themeColor="text1" w:themeTint="BF"/>
    </w:rPr>
  </w:style>
  <w:style w:type="paragraph" w:styleId="ListParagraph">
    <w:name w:val="List Paragraph"/>
    <w:basedOn w:val="Normal"/>
    <w:uiPriority w:val="34"/>
    <w:qFormat/>
    <w:rsid w:val="004B1398"/>
    <w:pPr>
      <w:ind w:left="720"/>
      <w:contextualSpacing/>
    </w:pPr>
  </w:style>
  <w:style w:type="character" w:styleId="IntenseEmphasis">
    <w:name w:val="Intense Emphasis"/>
    <w:basedOn w:val="DefaultParagraphFont"/>
    <w:uiPriority w:val="21"/>
    <w:qFormat/>
    <w:rsid w:val="004B1398"/>
    <w:rPr>
      <w:i/>
      <w:iCs/>
      <w:color w:val="2F5496" w:themeColor="accent1" w:themeShade="BF"/>
    </w:rPr>
  </w:style>
  <w:style w:type="paragraph" w:styleId="IntenseQuote">
    <w:name w:val="Intense Quote"/>
    <w:basedOn w:val="Normal"/>
    <w:next w:val="Normal"/>
    <w:link w:val="IntenseQuoteChar"/>
    <w:uiPriority w:val="30"/>
    <w:qFormat/>
    <w:rsid w:val="004B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398"/>
    <w:rPr>
      <w:i/>
      <w:iCs/>
      <w:color w:val="2F5496" w:themeColor="accent1" w:themeShade="BF"/>
    </w:rPr>
  </w:style>
  <w:style w:type="character" w:styleId="IntenseReference">
    <w:name w:val="Intense Reference"/>
    <w:basedOn w:val="DefaultParagraphFont"/>
    <w:uiPriority w:val="32"/>
    <w:qFormat/>
    <w:rsid w:val="004B1398"/>
    <w:rPr>
      <w:b/>
      <w:bCs/>
      <w:smallCaps/>
      <w:color w:val="2F5496" w:themeColor="accent1" w:themeShade="BF"/>
      <w:spacing w:val="5"/>
    </w:rPr>
  </w:style>
  <w:style w:type="paragraph" w:styleId="Header">
    <w:name w:val="header"/>
    <w:basedOn w:val="Normal"/>
    <w:link w:val="HeaderChar"/>
    <w:uiPriority w:val="99"/>
    <w:unhideWhenUsed/>
    <w:rsid w:val="00696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B67"/>
  </w:style>
  <w:style w:type="paragraph" w:styleId="Footer">
    <w:name w:val="footer"/>
    <w:basedOn w:val="Normal"/>
    <w:link w:val="FooterChar"/>
    <w:uiPriority w:val="99"/>
    <w:unhideWhenUsed/>
    <w:rsid w:val="00696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B67"/>
  </w:style>
  <w:style w:type="table" w:styleId="TableGrid">
    <w:name w:val="Table Grid"/>
    <w:basedOn w:val="TableNormal"/>
    <w:uiPriority w:val="39"/>
    <w:rsid w:val="006F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0f04ee-fd26-4b35-99aa-794aa49036d4">
      <Terms xmlns="http://schemas.microsoft.com/office/infopath/2007/PartnerControls"/>
    </lcf76f155ced4ddcb4097134ff3c332f>
    <TaxCatchAll xmlns="91946122-48b0-46a0-9480-8ecf8a08bf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CBC9E822B0247BF027AF15382F847" ma:contentTypeVersion="18" ma:contentTypeDescription="Create a new document." ma:contentTypeScope="" ma:versionID="f67067cf75896acb5a93163312c92c90">
  <xsd:schema xmlns:xsd="http://www.w3.org/2001/XMLSchema" xmlns:xs="http://www.w3.org/2001/XMLSchema" xmlns:p="http://schemas.microsoft.com/office/2006/metadata/properties" xmlns:ns2="280f04ee-fd26-4b35-99aa-794aa49036d4" xmlns:ns3="91946122-48b0-46a0-9480-8ecf8a08bfc8" targetNamespace="http://schemas.microsoft.com/office/2006/metadata/properties" ma:root="true" ma:fieldsID="287d611cb600f5e3b98d2194cc8740ab" ns2:_="" ns3:_="">
    <xsd:import namespace="280f04ee-fd26-4b35-99aa-794aa49036d4"/>
    <xsd:import namespace="91946122-48b0-46a0-9480-8ecf8a08bf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f04ee-fd26-4b35-99aa-794aa4903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e489fb-a0c6-4e74-9120-f63cdf35b4e5"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46122-48b0-46a0-9480-8ecf8a08bf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b763365-77ee-49f2-a57d-51a162c9e4e4}" ma:internalName="TaxCatchAll" ma:showField="CatchAllData" ma:web="91946122-48b0-46a0-9480-8ecf8a08bf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E8899-BB5E-4632-803A-AD62BAA157E7}">
  <ds:schemaRefs>
    <ds:schemaRef ds:uri="http://schemas.microsoft.com/office/2006/metadata/properties"/>
    <ds:schemaRef ds:uri="http://schemas.microsoft.com/office/infopath/2007/PartnerControls"/>
    <ds:schemaRef ds:uri="280f04ee-fd26-4b35-99aa-794aa49036d4"/>
    <ds:schemaRef ds:uri="91946122-48b0-46a0-9480-8ecf8a08bfc8"/>
  </ds:schemaRefs>
</ds:datastoreItem>
</file>

<file path=customXml/itemProps2.xml><?xml version="1.0" encoding="utf-8"?>
<ds:datastoreItem xmlns:ds="http://schemas.openxmlformats.org/officeDocument/2006/customXml" ds:itemID="{952AE414-4FB6-43A4-BD0E-A645D95D72BC}">
  <ds:schemaRefs>
    <ds:schemaRef ds:uri="http://schemas.microsoft.com/sharepoint/v3/contenttype/forms"/>
  </ds:schemaRefs>
</ds:datastoreItem>
</file>

<file path=customXml/itemProps3.xml><?xml version="1.0" encoding="utf-8"?>
<ds:datastoreItem xmlns:ds="http://schemas.openxmlformats.org/officeDocument/2006/customXml" ds:itemID="{F5F06EDA-B3AC-4328-88C4-36A7D5B6B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f04ee-fd26-4b35-99aa-794aa49036d4"/>
    <ds:schemaRef ds:uri="91946122-48b0-46a0-9480-8ecf8a08bf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Hayward</dc:creator>
  <cp:keywords/>
  <dc:description/>
  <cp:lastModifiedBy>David Hayward</cp:lastModifiedBy>
  <cp:revision>13</cp:revision>
  <cp:lastPrinted>2025-01-27T14:24:00Z</cp:lastPrinted>
  <dcterms:created xsi:type="dcterms:W3CDTF">2025-06-23T16:33:00Z</dcterms:created>
  <dcterms:modified xsi:type="dcterms:W3CDTF">2025-06-23T16:45:00Z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0x01010015BCBC9E822B0247BF027AF15382F847</vt:lpwstr>
  </property>
  <property fmtid="{D5CDD505-2E9C-101B-9397-08002B2CF9AE}" pid="3" name="MediaServiceImageTags">
    <vt:lpwstr/>
  </property>
</Properties>
</file>